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17B" w:rsidRPr="007A491C" w:rsidRDefault="00E0717B" w:rsidP="00034C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7D1A31" w:rsidRPr="007A491C" w:rsidRDefault="007D1A31" w:rsidP="007A49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A491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 A P I S N I K</w:t>
      </w:r>
    </w:p>
    <w:p w:rsidR="007D1A31" w:rsidRPr="007A491C" w:rsidRDefault="007D1A31" w:rsidP="007A49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B27D0F" w:rsidRPr="007A491C" w:rsidRDefault="00B27D0F" w:rsidP="007A49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7F6C22" w:rsidRPr="00F1263C" w:rsidRDefault="00D0796E" w:rsidP="007F6C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53</w:t>
      </w:r>
      <w:r w:rsidR="007D1A31" w:rsidRPr="007A491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sjednice Senata Sveučilišta u Splitu koja je održana dana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29</w:t>
      </w:r>
      <w:r w:rsidR="007D1A31" w:rsidRPr="007A491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rujna</w:t>
      </w:r>
      <w:r w:rsidR="00D82ED8" w:rsidRPr="007A491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4312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2021</w:t>
      </w:r>
      <w:r w:rsidR="00BA6A97" w:rsidRPr="007A491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godine s </w:t>
      </w:r>
      <w:r w:rsidR="00E12093" w:rsidRPr="00F126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početkom u 12,00 sati </w:t>
      </w:r>
      <w:r w:rsidR="001E4B50" w:rsidRPr="007A491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7F6C22" w:rsidRPr="00F1263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Vijećnici Senata Sveučilišta u Splitu don Frane Bulić u zgradi Sveučilišne knjižnice, Ruđera Boškovića 31, V. kat</w:t>
      </w:r>
    </w:p>
    <w:p w:rsidR="00742AE6" w:rsidRDefault="00742AE6" w:rsidP="007A49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7D1A31" w:rsidRPr="00AA1366" w:rsidRDefault="007D1A31" w:rsidP="00AA136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A136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Sjednici su bili nazočni:</w:t>
      </w:r>
    </w:p>
    <w:p w:rsidR="007D1A31" w:rsidRPr="00AA1366" w:rsidRDefault="007D1A31" w:rsidP="00AA13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291FA9" w:rsidRPr="00D0796E" w:rsidRDefault="007D1A31" w:rsidP="00D079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A136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ČLANOVI SENATA</w:t>
      </w:r>
    </w:p>
    <w:p w:rsidR="00D0796E" w:rsidRDefault="00D0796E" w:rsidP="00D746DD">
      <w:pPr>
        <w:pStyle w:val="Odlomakpopisa"/>
        <w:numPr>
          <w:ilvl w:val="0"/>
          <w:numId w:val="5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Prof. dr. sc. Dragan Ljutić, rektor Sveučilišta u Splitu</w:t>
      </w:r>
    </w:p>
    <w:p w:rsidR="00D0796E" w:rsidRDefault="00D0796E" w:rsidP="00D746DD">
      <w:pPr>
        <w:pStyle w:val="Odlomakpopisa"/>
        <w:numPr>
          <w:ilvl w:val="0"/>
          <w:numId w:val="5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Prof. dr. sc. Srdjan Podrug, dekan Fakulteta elektrotehnike, strojarstva i brodogradnje u Splitu</w:t>
      </w:r>
    </w:p>
    <w:p w:rsidR="00D0796E" w:rsidRDefault="00D0796E" w:rsidP="00D746DD">
      <w:pPr>
        <w:pStyle w:val="Odlomakpopisa"/>
        <w:numPr>
          <w:ilvl w:val="0"/>
          <w:numId w:val="5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 xml:space="preserve">Izv. prof. dr. sc. Nikša Jajac, dekan Fakulteta građevinarstva, arhitekture i geodezije u Splitu </w:t>
      </w:r>
    </w:p>
    <w:p w:rsidR="00D0796E" w:rsidRDefault="00D0796E" w:rsidP="00D746DD">
      <w:pPr>
        <w:pStyle w:val="Odlomakpopisa"/>
        <w:numPr>
          <w:ilvl w:val="0"/>
          <w:numId w:val="5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 xml:space="preserve">Prof. dr. sc. Matko Erceg, dekan Kemijsko-tehnološkog fakulteta u Splitu </w:t>
      </w:r>
    </w:p>
    <w:p w:rsidR="00D0796E" w:rsidRDefault="00D0796E" w:rsidP="00D746DD">
      <w:pPr>
        <w:pStyle w:val="Odlomakpopisa"/>
        <w:numPr>
          <w:ilvl w:val="0"/>
          <w:numId w:val="5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 xml:space="preserve">Prof. dr. sc. Damir Sekulić, dekan Kineziološkog fakulteta u Splitu  </w:t>
      </w:r>
    </w:p>
    <w:p w:rsidR="00D0796E" w:rsidRDefault="00D0796E" w:rsidP="00D746DD">
      <w:pPr>
        <w:pStyle w:val="Odlomakpopisa"/>
        <w:numPr>
          <w:ilvl w:val="0"/>
          <w:numId w:val="5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 xml:space="preserve">Prof. dr. sc. Ante Tonkić, dekan Medicinskog fakulteta u Splitu </w:t>
      </w:r>
    </w:p>
    <w:p w:rsidR="00D0796E" w:rsidRDefault="00D0796E" w:rsidP="00D746DD">
      <w:pPr>
        <w:pStyle w:val="Odlomakpopisa"/>
        <w:numPr>
          <w:ilvl w:val="0"/>
          <w:numId w:val="5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Prof. dr. sc. Nikola Koceić-Bilan, dekan Prirodoslovno-matematičkog fakulteta u Splitu</w:t>
      </w:r>
    </w:p>
    <w:p w:rsidR="00D0796E" w:rsidRDefault="00D0796E" w:rsidP="00D746DD">
      <w:pPr>
        <w:pStyle w:val="Odlomakpopisa"/>
        <w:numPr>
          <w:ilvl w:val="0"/>
          <w:numId w:val="5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Izv. prof. art. Edvin Dragičević, dekan Umjetničke akademije u Splitu</w:t>
      </w:r>
    </w:p>
    <w:p w:rsidR="00D0796E" w:rsidRDefault="00D0796E" w:rsidP="00D746DD">
      <w:pPr>
        <w:pStyle w:val="Odlomakpopisa"/>
        <w:numPr>
          <w:ilvl w:val="0"/>
          <w:numId w:val="5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Prof. dr. sc. Stipan Janković, pročelnik Sveučilišnog odjela zdravstvenih studija u Splitu</w:t>
      </w:r>
    </w:p>
    <w:p w:rsidR="00D0796E" w:rsidRDefault="00D0796E" w:rsidP="00D746DD">
      <w:pPr>
        <w:pStyle w:val="Odlomakpopisa"/>
        <w:numPr>
          <w:ilvl w:val="0"/>
          <w:numId w:val="5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Izv. prof. dr. sc. Damir Piplica, pročelnik Sveučilišnog odjela za forenzične znanosti u Splitu</w:t>
      </w:r>
    </w:p>
    <w:p w:rsidR="00D0796E" w:rsidRDefault="00D0796E" w:rsidP="00D746DD">
      <w:pPr>
        <w:pStyle w:val="Odlomakpopisa"/>
        <w:numPr>
          <w:ilvl w:val="0"/>
          <w:numId w:val="5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 xml:space="preserve">Doc. dr. sc. Maja Krželj, pročelnica Sveučilišnog odjela za studije mora u Splitu </w:t>
      </w:r>
    </w:p>
    <w:p w:rsidR="00D0796E" w:rsidRDefault="00D0796E" w:rsidP="00D746DD">
      <w:pPr>
        <w:pStyle w:val="Odlomakpopisa"/>
        <w:numPr>
          <w:ilvl w:val="0"/>
          <w:numId w:val="5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 xml:space="preserve">Dr. sc. Petar Pepur, viši predavač, v.d. pročelnika Sveučilišnog odjela za stručne studije u Splitu </w:t>
      </w:r>
    </w:p>
    <w:p w:rsidR="00D0796E" w:rsidRDefault="00D0796E" w:rsidP="00D746DD">
      <w:pPr>
        <w:pStyle w:val="Odlomakpopisa"/>
        <w:numPr>
          <w:ilvl w:val="0"/>
          <w:numId w:val="5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 xml:space="preserve">Ivan Žižić, </w:t>
      </w:r>
      <w:r w:rsidRPr="00D0796E">
        <w:rPr>
          <w:rFonts w:ascii="Times New Roman" w:hAnsi="Times New Roman" w:cs="Times New Roman"/>
          <w:sz w:val="24"/>
          <w:szCs w:val="24"/>
        </w:rPr>
        <w:t>mag. educ. math. et inf.,</w:t>
      </w:r>
      <w:r w:rsidRPr="00D07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796E">
        <w:rPr>
          <w:rFonts w:ascii="Times New Roman" w:hAnsi="Times New Roman" w:cs="Times New Roman"/>
          <w:bCs/>
          <w:sz w:val="24"/>
          <w:szCs w:val="24"/>
        </w:rPr>
        <w:t>ravnatelj Studentskog centra u Splitu</w:t>
      </w:r>
    </w:p>
    <w:p w:rsidR="00D0796E" w:rsidRDefault="00D0796E" w:rsidP="00D746DD">
      <w:pPr>
        <w:pStyle w:val="Odlomakpopisa"/>
        <w:numPr>
          <w:ilvl w:val="0"/>
          <w:numId w:val="5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Ana Utrobičić, viša knjižničarka, ravnateljica Sveučilišne knjižnice u Splitu</w:t>
      </w:r>
    </w:p>
    <w:p w:rsidR="00D0796E" w:rsidRDefault="00D0796E" w:rsidP="00D746DD">
      <w:pPr>
        <w:pStyle w:val="Odlomakpopisa"/>
        <w:numPr>
          <w:ilvl w:val="0"/>
          <w:numId w:val="5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Prof. dr. sc. Mate Šantić, predstavnik područja prirodnih znanosti</w:t>
      </w:r>
    </w:p>
    <w:p w:rsidR="00D0796E" w:rsidRDefault="00D0796E" w:rsidP="00D746DD">
      <w:pPr>
        <w:pStyle w:val="Odlomakpopisa"/>
        <w:numPr>
          <w:ilvl w:val="0"/>
          <w:numId w:val="5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Prof. dr. sc. Željko Domazet, predstavnik područja tehničkih znanosti</w:t>
      </w:r>
    </w:p>
    <w:p w:rsidR="00D0796E" w:rsidRDefault="00D0796E" w:rsidP="00D746DD">
      <w:pPr>
        <w:pStyle w:val="Odlomakpopisa"/>
        <w:numPr>
          <w:ilvl w:val="0"/>
          <w:numId w:val="5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Prof. dr. sc. Želimir Dulčić, predstavnik područja društvenih znanosti</w:t>
      </w:r>
    </w:p>
    <w:p w:rsidR="00D0796E" w:rsidRDefault="00D0796E" w:rsidP="00D746DD">
      <w:pPr>
        <w:pStyle w:val="Odlomakpopisa"/>
        <w:numPr>
          <w:ilvl w:val="0"/>
          <w:numId w:val="5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Prof. art. Kažimir Hraste, predstavnik područja umjetnosti</w:t>
      </w:r>
    </w:p>
    <w:p w:rsidR="00D0796E" w:rsidRDefault="00D0796E" w:rsidP="00D746DD">
      <w:pPr>
        <w:pStyle w:val="Odlomakpopisa"/>
        <w:numPr>
          <w:ilvl w:val="0"/>
          <w:numId w:val="5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sz w:val="24"/>
          <w:szCs w:val="24"/>
        </w:rPr>
        <w:t>Mario Podrug</w:t>
      </w:r>
      <w:r w:rsidRPr="00D0796E">
        <w:rPr>
          <w:rFonts w:ascii="Times New Roman" w:hAnsi="Times New Roman" w:cs="Times New Roman"/>
          <w:bCs/>
          <w:sz w:val="24"/>
          <w:szCs w:val="24"/>
        </w:rPr>
        <w:t>, predstavnik studenata poslijediplomskih studija</w:t>
      </w:r>
    </w:p>
    <w:p w:rsidR="00D0796E" w:rsidRPr="00D0796E" w:rsidRDefault="00D0796E" w:rsidP="00D746DD">
      <w:pPr>
        <w:pStyle w:val="Odlomakpopisa"/>
        <w:numPr>
          <w:ilvl w:val="0"/>
          <w:numId w:val="5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Gabrijela Matić, predstavnica studenata poslijediplomskih studija</w:t>
      </w:r>
    </w:p>
    <w:p w:rsidR="00D0796E" w:rsidRDefault="00D0796E" w:rsidP="00291F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291FA9" w:rsidRDefault="00291FA9" w:rsidP="00291F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A136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Sjednici nisu bili nazočni slijedeći:</w:t>
      </w:r>
    </w:p>
    <w:p w:rsidR="00D10E03" w:rsidRDefault="00D10E03" w:rsidP="00AA1366">
      <w:pPr>
        <w:tabs>
          <w:tab w:val="left" w:pos="902"/>
        </w:tabs>
        <w:spacing w:after="0" w:line="240" w:lineRule="auto"/>
        <w:ind w:right="18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0796E" w:rsidRDefault="00D0796E" w:rsidP="00D746DD">
      <w:pPr>
        <w:pStyle w:val="Odlomakpopisa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Prof. dr. sc. Maja Fredotović, dekanica Ekonomskog fakulteta u Splitu</w:t>
      </w:r>
      <w:r w:rsidR="004C0621">
        <w:rPr>
          <w:rFonts w:ascii="Times New Roman" w:hAnsi="Times New Roman" w:cs="Times New Roman"/>
          <w:bCs/>
          <w:sz w:val="24"/>
          <w:szCs w:val="24"/>
        </w:rPr>
        <w:t xml:space="preserve"> (opravdala izostanak)</w:t>
      </w:r>
      <w:r w:rsidRPr="00D0796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0796E" w:rsidRDefault="00D0796E" w:rsidP="00D746DD">
      <w:pPr>
        <w:pStyle w:val="Odlomakpopisa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Izv. prof. dr. sc. Gloria Vickov, dekanica Filozofskog fakulteta u Splitu</w:t>
      </w:r>
    </w:p>
    <w:p w:rsidR="00D0796E" w:rsidRDefault="00D0796E" w:rsidP="00D746DD">
      <w:pPr>
        <w:pStyle w:val="Odlomakpopisa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 xml:space="preserve">Prof. dr. sc. Mladen Parlov, dekan Katoličkog bogoslovnog fakulteta u Splitu </w:t>
      </w:r>
    </w:p>
    <w:p w:rsidR="00D0796E" w:rsidRDefault="00D0796E" w:rsidP="00D746DD">
      <w:pPr>
        <w:pStyle w:val="Odlomakpopisa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Prof. dr. sc. Pero Vidan, dekan Pomorskog fakulteta u Splitu</w:t>
      </w:r>
    </w:p>
    <w:p w:rsidR="00D0796E" w:rsidRDefault="00D0796E" w:rsidP="00D746DD">
      <w:pPr>
        <w:pStyle w:val="Odlomakpopisa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Prof. dr. sc. Mirko Klarić, dekan Pravnog fakulteta u Splitu</w:t>
      </w:r>
    </w:p>
    <w:p w:rsidR="00D0796E" w:rsidRDefault="00D0796E" w:rsidP="00D746DD">
      <w:pPr>
        <w:pStyle w:val="Odlomakpopisa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Prof. dr. sc. Snježana Tomić, predstavnica područja biomedicine i zdravstva</w:t>
      </w:r>
    </w:p>
    <w:p w:rsidR="00D0796E" w:rsidRDefault="00D0796E" w:rsidP="00D746DD">
      <w:pPr>
        <w:pStyle w:val="Odlomakpopisa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Prof. dr. sc. Tea Bilušić, predstavnica područja biotehničke znanosti</w:t>
      </w:r>
    </w:p>
    <w:p w:rsidR="00D0796E" w:rsidRDefault="00D0796E" w:rsidP="00D746DD">
      <w:pPr>
        <w:pStyle w:val="Odlomakpopisa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Prof. dr. sc. Mirjana Siriščević, predstavnica područja humanističkih znanosti</w:t>
      </w:r>
      <w:r w:rsidR="004C0621">
        <w:rPr>
          <w:rFonts w:ascii="Times New Roman" w:hAnsi="Times New Roman" w:cs="Times New Roman"/>
          <w:bCs/>
          <w:sz w:val="24"/>
          <w:szCs w:val="24"/>
        </w:rPr>
        <w:t xml:space="preserve"> (opravdala izostanak)</w:t>
      </w:r>
    </w:p>
    <w:p w:rsidR="00D0796E" w:rsidRDefault="00D0796E" w:rsidP="00D746DD">
      <w:pPr>
        <w:pStyle w:val="Odlomakpopisa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Doc. dr. sc. Krešimir Dolić, predstavnik kategorije «izvanredni profesori, docenti, suradnici i nastavna zvanja»</w:t>
      </w:r>
      <w:r w:rsidR="004C0621">
        <w:rPr>
          <w:rFonts w:ascii="Times New Roman" w:hAnsi="Times New Roman" w:cs="Times New Roman"/>
          <w:bCs/>
          <w:sz w:val="24"/>
          <w:szCs w:val="24"/>
        </w:rPr>
        <w:t xml:space="preserve"> (opravdao izostanak)</w:t>
      </w:r>
    </w:p>
    <w:p w:rsidR="00D0796E" w:rsidRDefault="00D0796E" w:rsidP="00D746DD">
      <w:pPr>
        <w:pStyle w:val="Odlomakpopisa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 xml:space="preserve">Matko Matković, predstavnik kategorije «ostali zaposlenici» </w:t>
      </w:r>
      <w:r w:rsidR="004C0621">
        <w:rPr>
          <w:rFonts w:ascii="Times New Roman" w:hAnsi="Times New Roman" w:cs="Times New Roman"/>
          <w:bCs/>
          <w:sz w:val="24"/>
          <w:szCs w:val="24"/>
        </w:rPr>
        <w:t>(opravdao izostanak)</w:t>
      </w:r>
    </w:p>
    <w:p w:rsidR="00D0796E" w:rsidRDefault="00D0796E" w:rsidP="00D746DD">
      <w:pPr>
        <w:pStyle w:val="Odlomakpopisa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lastRenderedPageBreak/>
        <w:t>Mateo Marušić, predstavnik studenata preddiplomskih, diplomskih i integriranih sveučilišnih studija</w:t>
      </w:r>
    </w:p>
    <w:p w:rsidR="00D0796E" w:rsidRDefault="00D0796E" w:rsidP="00D746DD">
      <w:pPr>
        <w:pStyle w:val="Odlomakpopisa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Antonio Župan, predstavnik studenata preddiplomskih, diplomskih i integriranih sveučilišnih studija</w:t>
      </w:r>
    </w:p>
    <w:p w:rsidR="00D0796E" w:rsidRDefault="00D0796E" w:rsidP="00D746DD">
      <w:pPr>
        <w:pStyle w:val="Odlomakpopisa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 xml:space="preserve">Tomislav Milošević, predstavnik studenata preddiplomskih, diplomskih i integriranih sveučilišnih studija </w:t>
      </w:r>
    </w:p>
    <w:p w:rsidR="00D0796E" w:rsidRDefault="00D0796E" w:rsidP="00D746DD">
      <w:pPr>
        <w:pStyle w:val="Odlomakpopisa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Roko Glavinović, predstavnik studenata preddiplomskih, diplomskih i integriranih sveučilišnih studija</w:t>
      </w:r>
    </w:p>
    <w:p w:rsidR="00D0796E" w:rsidRPr="00D0796E" w:rsidRDefault="00D0796E" w:rsidP="00D746DD">
      <w:pPr>
        <w:pStyle w:val="Odlomakpopisa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Antonela Čule, predstavnica studenata stručnih studija</w:t>
      </w:r>
    </w:p>
    <w:p w:rsidR="00D0796E" w:rsidRPr="00D0796E" w:rsidRDefault="00D0796E" w:rsidP="00AA1366">
      <w:pPr>
        <w:tabs>
          <w:tab w:val="left" w:pos="902"/>
        </w:tabs>
        <w:spacing w:after="0" w:line="240" w:lineRule="auto"/>
        <w:ind w:right="18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5069" w:rsidRPr="00D0796E" w:rsidRDefault="00113BCA" w:rsidP="00AA1366">
      <w:pPr>
        <w:tabs>
          <w:tab w:val="left" w:pos="902"/>
        </w:tabs>
        <w:spacing w:after="0" w:line="240" w:lineRule="auto"/>
        <w:ind w:right="18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OSTALI NAZOČNI</w:t>
      </w:r>
    </w:p>
    <w:p w:rsidR="00113BCA" w:rsidRPr="00D0796E" w:rsidRDefault="00113BCA" w:rsidP="00D746DD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Prof. dr. sc. Tomislav Kilić, prorektor</w:t>
      </w:r>
    </w:p>
    <w:p w:rsidR="00D10E03" w:rsidRPr="00D0796E" w:rsidRDefault="00D10E03" w:rsidP="00D746DD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Prof. dr. sc. Goran kardum, prorektor</w:t>
      </w:r>
    </w:p>
    <w:p w:rsidR="00113BCA" w:rsidRPr="00631409" w:rsidRDefault="00113BCA" w:rsidP="00D746DD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1409">
        <w:rPr>
          <w:rFonts w:ascii="Times New Roman" w:hAnsi="Times New Roman" w:cs="Times New Roman"/>
          <w:bCs/>
          <w:sz w:val="24"/>
          <w:szCs w:val="24"/>
        </w:rPr>
        <w:t>Prof. dr. sc. Đurđica Miletić, prorektorica</w:t>
      </w:r>
    </w:p>
    <w:p w:rsidR="00113BCA" w:rsidRPr="00D0796E" w:rsidRDefault="00113BCA" w:rsidP="00D746DD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Izv. prof. dr. sc. Željko Radić, prorektor</w:t>
      </w:r>
    </w:p>
    <w:p w:rsidR="00113BCA" w:rsidRDefault="00113BCA" w:rsidP="00D746DD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Prof. dr. sc. Leandra Vranješ Markić, prorektorica</w:t>
      </w:r>
    </w:p>
    <w:p w:rsidR="00952A4C" w:rsidRPr="004C0621" w:rsidRDefault="00952A4C" w:rsidP="00D746DD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0621">
        <w:rPr>
          <w:rFonts w:ascii="Times New Roman" w:hAnsi="Times New Roman" w:cs="Times New Roman"/>
          <w:bCs/>
          <w:sz w:val="24"/>
          <w:szCs w:val="24"/>
        </w:rPr>
        <w:t xml:space="preserve">Prof. dr. sc. Ivica Pervan, </w:t>
      </w:r>
      <w:r w:rsidR="004C0621" w:rsidRPr="004C0621">
        <w:rPr>
          <w:rFonts w:ascii="Times New Roman" w:hAnsi="Times New Roman" w:cs="Times New Roman"/>
          <w:bCs/>
          <w:sz w:val="24"/>
          <w:szCs w:val="24"/>
        </w:rPr>
        <w:t>Ekonomski fakultet u Splitu</w:t>
      </w:r>
    </w:p>
    <w:p w:rsidR="00952A4C" w:rsidRPr="00077C72" w:rsidRDefault="00952A4C" w:rsidP="00D746DD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C72">
        <w:rPr>
          <w:rFonts w:ascii="Times New Roman" w:hAnsi="Times New Roman" w:cs="Times New Roman"/>
          <w:bCs/>
          <w:sz w:val="24"/>
          <w:szCs w:val="24"/>
        </w:rPr>
        <w:t xml:space="preserve">Doc. dr. sc. Ante Akrap, </w:t>
      </w:r>
      <w:r w:rsidR="004C0621">
        <w:rPr>
          <w:rFonts w:ascii="Times New Roman" w:hAnsi="Times New Roman" w:cs="Times New Roman"/>
          <w:bCs/>
          <w:sz w:val="24"/>
          <w:szCs w:val="24"/>
        </w:rPr>
        <w:t>Katolički bogoslovni fakultet</w:t>
      </w:r>
      <w:r w:rsidR="00C9632F" w:rsidRPr="00077C72">
        <w:rPr>
          <w:rFonts w:ascii="Times New Roman" w:hAnsi="Times New Roman" w:cs="Times New Roman"/>
          <w:bCs/>
          <w:sz w:val="24"/>
          <w:szCs w:val="24"/>
        </w:rPr>
        <w:t xml:space="preserve"> u Splitu</w:t>
      </w:r>
    </w:p>
    <w:p w:rsidR="00113BCA" w:rsidRPr="00D0796E" w:rsidRDefault="00113BCA" w:rsidP="00D746DD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Filip Klarić-Kukuz, mag. iur., Glavni tajnik</w:t>
      </w:r>
    </w:p>
    <w:p w:rsidR="00ED1B25" w:rsidRPr="00D0796E" w:rsidRDefault="00A27E2C" w:rsidP="00D746DD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Željka Sijerak</w:t>
      </w:r>
      <w:r w:rsidR="00F11F66" w:rsidRPr="00D0796E">
        <w:rPr>
          <w:rFonts w:ascii="Times New Roman" w:hAnsi="Times New Roman" w:cs="Times New Roman"/>
          <w:bCs/>
          <w:sz w:val="24"/>
          <w:szCs w:val="24"/>
        </w:rPr>
        <w:t xml:space="preserve"> Radas, dipl. oec., voditeljica Odsjeka za odnose s javnošću</w:t>
      </w:r>
    </w:p>
    <w:p w:rsidR="00BE1758" w:rsidRPr="00D0796E" w:rsidRDefault="00BE1758" w:rsidP="00D746DD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Mila Puljiz</w:t>
      </w:r>
      <w:r w:rsidR="00AE596E" w:rsidRPr="00D0796E">
        <w:rPr>
          <w:rFonts w:ascii="Times New Roman" w:hAnsi="Times New Roman" w:cs="Times New Roman"/>
          <w:bCs/>
          <w:sz w:val="24"/>
          <w:szCs w:val="24"/>
        </w:rPr>
        <w:t xml:space="preserve">, glavna urednica </w:t>
      </w:r>
      <w:r w:rsidR="00AE596E" w:rsidRPr="00D0796E">
        <w:rPr>
          <w:rFonts w:ascii="Times New Roman" w:hAnsi="Times New Roman" w:cs="Times New Roman"/>
          <w:bCs/>
          <w:i/>
          <w:sz w:val="24"/>
          <w:szCs w:val="24"/>
        </w:rPr>
        <w:t>Universitas,</w:t>
      </w:r>
      <w:r w:rsidR="00AE596E" w:rsidRPr="00D0796E">
        <w:rPr>
          <w:rFonts w:ascii="Times New Roman" w:hAnsi="Times New Roman" w:cs="Times New Roman"/>
          <w:bCs/>
          <w:sz w:val="24"/>
          <w:szCs w:val="24"/>
        </w:rPr>
        <w:t xml:space="preserve"> hrvatskih sveučilišnih novina</w:t>
      </w:r>
    </w:p>
    <w:p w:rsidR="00113BCA" w:rsidRPr="00D0796E" w:rsidRDefault="00113BCA" w:rsidP="00D746DD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6E">
        <w:rPr>
          <w:rFonts w:ascii="Times New Roman" w:hAnsi="Times New Roman" w:cs="Times New Roman"/>
          <w:bCs/>
          <w:sz w:val="24"/>
          <w:szCs w:val="24"/>
        </w:rPr>
        <w:t>Ivana Bradarić Gugić, dipl. iur.</w:t>
      </w:r>
    </w:p>
    <w:p w:rsidR="00113BCA" w:rsidRPr="00D0796E" w:rsidRDefault="00113BCA" w:rsidP="00AA13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27D0F" w:rsidRPr="00D0796E" w:rsidRDefault="00B27D0F" w:rsidP="00AA13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8E48A3" w:rsidRDefault="00FF24E9" w:rsidP="003769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0796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</w:t>
      </w:r>
      <w:r w:rsidR="007D1A31" w:rsidRPr="00D0796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ektor </w:t>
      </w:r>
      <w:r w:rsidR="002C4F0F" w:rsidRPr="00D0796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prof. </w:t>
      </w:r>
      <w:r w:rsidR="007D1A31" w:rsidRPr="00D0796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dr. sc. </w:t>
      </w:r>
      <w:r w:rsidR="002C4F0F" w:rsidRPr="00D0796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Dragan Ljutić</w:t>
      </w:r>
      <w:r w:rsidR="002D5FC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 pozdravio nazočne te se zahvalio članovima Senata kojima mandat istječe s danom 30. rujna 2021. godine te je nazočnim članovima Senata kojima mandat prestaje uručio prigodne poklone. </w:t>
      </w:r>
    </w:p>
    <w:p w:rsidR="00F06ADE" w:rsidRDefault="00F06ADE" w:rsidP="00AA13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2C53FE" w:rsidRPr="00D0796E" w:rsidRDefault="007D1A31" w:rsidP="00AA13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0796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Nakon toga</w:t>
      </w:r>
      <w:r w:rsidR="00CA2F63" w:rsidRPr="00D0796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D0796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94AD6" w:rsidRPr="00D0796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jednoglasno je </w:t>
      </w:r>
      <w:r w:rsidRPr="00D0796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utvrđen sljedeći</w:t>
      </w:r>
    </w:p>
    <w:p w:rsidR="00522F3A" w:rsidRPr="00D0796E" w:rsidRDefault="00522F3A" w:rsidP="00AA13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bookmarkStart w:id="0" w:name="_GoBack"/>
      <w:bookmarkEnd w:id="0"/>
    </w:p>
    <w:p w:rsidR="00144370" w:rsidRPr="00D0796E" w:rsidRDefault="00144370" w:rsidP="00AA13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B87180" w:rsidRDefault="007D1A31" w:rsidP="00AA13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0796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 N E V N I    R E D:</w:t>
      </w:r>
    </w:p>
    <w:p w:rsidR="00856B0C" w:rsidRPr="00D0796E" w:rsidRDefault="00856B0C" w:rsidP="00AA13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856B0C" w:rsidRPr="00856B0C" w:rsidRDefault="00856B0C" w:rsidP="00D746D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6B0C">
        <w:rPr>
          <w:rFonts w:ascii="Times New Roman" w:hAnsi="Times New Roman" w:cs="Times New Roman"/>
          <w:bCs/>
          <w:sz w:val="24"/>
          <w:szCs w:val="24"/>
        </w:rPr>
        <w:t>Usvajanje zapisnika 50., 51. i 52. sjedn</w:t>
      </w:r>
      <w:r>
        <w:rPr>
          <w:rFonts w:ascii="Times New Roman" w:hAnsi="Times New Roman" w:cs="Times New Roman"/>
          <w:bCs/>
          <w:sz w:val="24"/>
          <w:szCs w:val="24"/>
        </w:rPr>
        <w:t>ice Senata Sveučilišta u Splitu</w:t>
      </w:r>
    </w:p>
    <w:p w:rsidR="00856B0C" w:rsidRPr="00856B0C" w:rsidRDefault="00856B0C" w:rsidP="00D746D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Izvješće rektora i prorektora</w:t>
      </w:r>
    </w:p>
    <w:p w:rsidR="00856B0C" w:rsidRPr="00856B0C" w:rsidRDefault="00856B0C" w:rsidP="00D746D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6B0C">
        <w:rPr>
          <w:rFonts w:ascii="Times New Roman" w:hAnsi="Times New Roman" w:cs="Times New Roman"/>
          <w:bCs/>
          <w:sz w:val="24"/>
          <w:szCs w:val="24"/>
        </w:rPr>
        <w:t xml:space="preserve">Potvrda imenovanja prof. dr. sc. Merice Slišković za voditeljicu integriranog preddiplomskog i diplomskog sveučilišnog studija </w:t>
      </w:r>
      <w:r w:rsidRPr="00856B0C">
        <w:rPr>
          <w:rFonts w:ascii="Times New Roman" w:hAnsi="Times New Roman" w:cs="Times New Roman"/>
          <w:bCs/>
          <w:i/>
          <w:sz w:val="24"/>
          <w:szCs w:val="24"/>
        </w:rPr>
        <w:t>Vojno pomorstvo</w:t>
      </w:r>
      <w:r w:rsidRPr="00856B0C">
        <w:rPr>
          <w:rFonts w:ascii="Times New Roman" w:hAnsi="Times New Roman" w:cs="Times New Roman"/>
          <w:bCs/>
          <w:sz w:val="24"/>
          <w:szCs w:val="24"/>
        </w:rPr>
        <w:t xml:space="preserve"> Sveučiliš</w:t>
      </w:r>
      <w:r>
        <w:rPr>
          <w:rFonts w:ascii="Times New Roman" w:hAnsi="Times New Roman" w:cs="Times New Roman"/>
          <w:bCs/>
          <w:sz w:val="24"/>
          <w:szCs w:val="24"/>
        </w:rPr>
        <w:t>ta u Splitu</w:t>
      </w:r>
    </w:p>
    <w:p w:rsidR="00856B0C" w:rsidRPr="00856B0C" w:rsidRDefault="00856B0C" w:rsidP="00D746D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6B0C">
        <w:rPr>
          <w:rFonts w:ascii="Times New Roman" w:hAnsi="Times New Roman" w:cs="Times New Roman"/>
          <w:sz w:val="24"/>
          <w:szCs w:val="24"/>
        </w:rPr>
        <w:t>Potvrda izbora nastavnika u znanstveno-nastavno zvanje:</w:t>
      </w:r>
    </w:p>
    <w:p w:rsidR="00856B0C" w:rsidRPr="00856B0C" w:rsidRDefault="00856B0C" w:rsidP="00D746DD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856B0C">
        <w:rPr>
          <w:rFonts w:ascii="Times New Roman" w:hAnsi="Times New Roman" w:cs="Times New Roman"/>
          <w:sz w:val="24"/>
          <w:szCs w:val="24"/>
        </w:rPr>
        <w:t>prof. dr. sc. Domagoja Matešana (FGAG) u znanstveno-nastavno zvanje redovitog profesora</w:t>
      </w:r>
      <w:r>
        <w:rPr>
          <w:rFonts w:ascii="Times New Roman" w:hAnsi="Times New Roman" w:cs="Times New Roman"/>
          <w:sz w:val="24"/>
          <w:szCs w:val="24"/>
        </w:rPr>
        <w:t xml:space="preserve"> u trajnom zvanju</w:t>
      </w:r>
    </w:p>
    <w:p w:rsidR="00856B0C" w:rsidRPr="00856B0C" w:rsidRDefault="00856B0C" w:rsidP="00D746DD">
      <w:pPr>
        <w:numPr>
          <w:ilvl w:val="0"/>
          <w:numId w:val="3"/>
        </w:numPr>
        <w:spacing w:after="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856B0C">
        <w:rPr>
          <w:rFonts w:ascii="Times New Roman" w:hAnsi="Times New Roman" w:cs="Times New Roman"/>
          <w:sz w:val="24"/>
          <w:szCs w:val="24"/>
        </w:rPr>
        <w:t>prof. dr. sc. Marija Čaglja (FESB) u znanstveno-nastavno zvanje redovitog profesora</w:t>
      </w:r>
      <w:r>
        <w:rPr>
          <w:rFonts w:ascii="Times New Roman" w:hAnsi="Times New Roman" w:cs="Times New Roman"/>
          <w:sz w:val="24"/>
          <w:szCs w:val="24"/>
        </w:rPr>
        <w:t xml:space="preserve"> u trajnom zvanju</w:t>
      </w:r>
    </w:p>
    <w:p w:rsidR="00856B0C" w:rsidRPr="00856B0C" w:rsidRDefault="00856B0C" w:rsidP="00D746DD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856B0C">
        <w:rPr>
          <w:rFonts w:ascii="Times New Roman" w:hAnsi="Times New Roman" w:cs="Times New Roman"/>
          <w:sz w:val="24"/>
          <w:szCs w:val="24"/>
        </w:rPr>
        <w:t>izv. prof. dr. sc. Joška Radića (FESB) u znanstveno-nast</w:t>
      </w:r>
      <w:r>
        <w:rPr>
          <w:rFonts w:ascii="Times New Roman" w:hAnsi="Times New Roman" w:cs="Times New Roman"/>
          <w:sz w:val="24"/>
          <w:szCs w:val="24"/>
        </w:rPr>
        <w:t>avno zvanje redovitog profesora</w:t>
      </w:r>
    </w:p>
    <w:p w:rsidR="00856B0C" w:rsidRPr="00856B0C" w:rsidRDefault="00856B0C" w:rsidP="00D746DD">
      <w:pPr>
        <w:numPr>
          <w:ilvl w:val="0"/>
          <w:numId w:val="3"/>
        </w:numPr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856B0C">
        <w:rPr>
          <w:rFonts w:ascii="Times New Roman" w:hAnsi="Times New Roman" w:cs="Times New Roman"/>
          <w:sz w:val="24"/>
          <w:szCs w:val="24"/>
        </w:rPr>
        <w:t>izv. prof. dr. sc. Tine Vuko (EF) u znanstveno-nastavno zvanje re</w:t>
      </w:r>
      <w:r>
        <w:rPr>
          <w:rFonts w:ascii="Times New Roman" w:hAnsi="Times New Roman" w:cs="Times New Roman"/>
          <w:sz w:val="24"/>
          <w:szCs w:val="24"/>
        </w:rPr>
        <w:t>dovitog profesora</w:t>
      </w:r>
    </w:p>
    <w:p w:rsidR="00856B0C" w:rsidRPr="00856B0C" w:rsidRDefault="00856B0C" w:rsidP="00D746DD">
      <w:pPr>
        <w:numPr>
          <w:ilvl w:val="0"/>
          <w:numId w:val="3"/>
        </w:numPr>
        <w:spacing w:after="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856B0C">
        <w:rPr>
          <w:rFonts w:ascii="Times New Roman" w:hAnsi="Times New Roman" w:cs="Times New Roman"/>
          <w:sz w:val="24"/>
          <w:szCs w:val="24"/>
        </w:rPr>
        <w:t xml:space="preserve">izv. prof. dr. sc. Darija Škarice (FF) u znanstveno-nastavno zvanje redovitog </w:t>
      </w:r>
      <w:r>
        <w:rPr>
          <w:rFonts w:ascii="Times New Roman" w:hAnsi="Times New Roman" w:cs="Times New Roman"/>
          <w:sz w:val="24"/>
          <w:szCs w:val="24"/>
        </w:rPr>
        <w:t>profesora</w:t>
      </w:r>
    </w:p>
    <w:p w:rsidR="00856B0C" w:rsidRPr="00856B0C" w:rsidRDefault="00856B0C" w:rsidP="00D746D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6B0C">
        <w:rPr>
          <w:rFonts w:ascii="Times New Roman" w:hAnsi="Times New Roman" w:cs="Times New Roman"/>
          <w:sz w:val="24"/>
          <w:szCs w:val="24"/>
        </w:rPr>
        <w:t>Donošenje Prethodnog mišljenja o utvrđivanju ispunjenja kriterija nastavne izvrsnosti za prof. dr. sc. Vjekoslava Krželja sa Sveučilišnog odjela zdr</w:t>
      </w:r>
      <w:r>
        <w:rPr>
          <w:rFonts w:ascii="Times New Roman" w:hAnsi="Times New Roman" w:cs="Times New Roman"/>
          <w:sz w:val="24"/>
          <w:szCs w:val="24"/>
        </w:rPr>
        <w:t>avstvenih studija u Splitu</w:t>
      </w:r>
    </w:p>
    <w:p w:rsidR="00856B0C" w:rsidRPr="00856B0C" w:rsidRDefault="00856B0C" w:rsidP="00D746D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6B0C">
        <w:rPr>
          <w:rFonts w:ascii="Times New Roman" w:hAnsi="Times New Roman" w:cs="Times New Roman"/>
          <w:sz w:val="24"/>
          <w:szCs w:val="24"/>
        </w:rPr>
        <w:t xml:space="preserve">Donošenje izmjena i dopuna (do 20%) studijskog programa diplomskog sveučilišnog studija </w:t>
      </w:r>
      <w:r w:rsidRPr="00856B0C">
        <w:rPr>
          <w:rFonts w:ascii="Times New Roman" w:hAnsi="Times New Roman" w:cs="Times New Roman"/>
          <w:i/>
          <w:sz w:val="24"/>
          <w:szCs w:val="24"/>
        </w:rPr>
        <w:t xml:space="preserve">Kineziologija </w:t>
      </w:r>
      <w:r w:rsidRPr="00856B0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ineziološkog fakulteta u Splitu</w:t>
      </w:r>
    </w:p>
    <w:p w:rsidR="00856B0C" w:rsidRPr="00856B0C" w:rsidRDefault="00856B0C" w:rsidP="00D746D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6B0C">
        <w:rPr>
          <w:rFonts w:ascii="Times New Roman" w:hAnsi="Times New Roman" w:cs="Times New Roman"/>
          <w:sz w:val="24"/>
          <w:szCs w:val="24"/>
        </w:rPr>
        <w:t xml:space="preserve">Donošenje izmjena i dopuna (do 20%) studijskog programa diplomskog sveučilišnog studija </w:t>
      </w:r>
      <w:r w:rsidRPr="00856B0C">
        <w:rPr>
          <w:rFonts w:ascii="Times New Roman" w:hAnsi="Times New Roman" w:cs="Times New Roman"/>
          <w:i/>
          <w:sz w:val="24"/>
          <w:szCs w:val="24"/>
        </w:rPr>
        <w:t>Forenzika</w:t>
      </w:r>
      <w:r w:rsidRPr="00856B0C">
        <w:rPr>
          <w:rFonts w:ascii="Times New Roman" w:hAnsi="Times New Roman" w:cs="Times New Roman"/>
          <w:sz w:val="24"/>
          <w:szCs w:val="24"/>
        </w:rPr>
        <w:t xml:space="preserve"> Sveučilišnog odjela </w:t>
      </w:r>
      <w:r>
        <w:rPr>
          <w:rFonts w:ascii="Times New Roman" w:hAnsi="Times New Roman" w:cs="Times New Roman"/>
          <w:sz w:val="24"/>
          <w:szCs w:val="24"/>
        </w:rPr>
        <w:t>za forenzične znanosti u Splitu</w:t>
      </w:r>
    </w:p>
    <w:p w:rsidR="00856B0C" w:rsidRPr="00856B0C" w:rsidRDefault="00856B0C" w:rsidP="00D746D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6B0C">
        <w:rPr>
          <w:rFonts w:ascii="Times New Roman" w:hAnsi="Times New Roman" w:cs="Times New Roman"/>
          <w:sz w:val="24"/>
          <w:szCs w:val="24"/>
        </w:rPr>
        <w:lastRenderedPageBreak/>
        <w:t xml:space="preserve">Donošenje izmjena i dopuna (do 20%) studijskog programa poslijediplomskog sveučilišnog (doktorskog) studija </w:t>
      </w:r>
      <w:r w:rsidRPr="00856B0C">
        <w:rPr>
          <w:rFonts w:ascii="Times New Roman" w:hAnsi="Times New Roman" w:cs="Times New Roman"/>
          <w:i/>
          <w:sz w:val="24"/>
          <w:szCs w:val="24"/>
        </w:rPr>
        <w:t>Klinička medicina utemeljena na dokazima</w:t>
      </w:r>
      <w:r>
        <w:rPr>
          <w:rFonts w:ascii="Times New Roman" w:hAnsi="Times New Roman" w:cs="Times New Roman"/>
          <w:sz w:val="24"/>
          <w:szCs w:val="24"/>
        </w:rPr>
        <w:t xml:space="preserve"> Medicinskog fakulteta u Splitu</w:t>
      </w:r>
    </w:p>
    <w:p w:rsidR="00856B0C" w:rsidRPr="00856B0C" w:rsidRDefault="00856B0C" w:rsidP="00D746D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6B0C">
        <w:rPr>
          <w:rFonts w:ascii="Times New Roman" w:hAnsi="Times New Roman" w:cs="Times New Roman"/>
          <w:sz w:val="24"/>
          <w:szCs w:val="24"/>
        </w:rPr>
        <w:t xml:space="preserve">Davanje suglasnosti za raspisivanje natječaja za III. krug upisa studenata na  preddiplomski sveučilišni studij </w:t>
      </w:r>
      <w:r w:rsidRPr="00856B0C">
        <w:rPr>
          <w:rFonts w:ascii="Times New Roman" w:hAnsi="Times New Roman" w:cs="Times New Roman"/>
          <w:i/>
          <w:sz w:val="24"/>
          <w:szCs w:val="24"/>
        </w:rPr>
        <w:t>Gluma</w:t>
      </w:r>
      <w:r w:rsidRPr="00856B0C">
        <w:rPr>
          <w:rFonts w:ascii="Times New Roman" w:hAnsi="Times New Roman" w:cs="Times New Roman"/>
          <w:sz w:val="24"/>
          <w:szCs w:val="24"/>
        </w:rPr>
        <w:t xml:space="preserve"> na Umjetničkoj akademiji u Splitu </w:t>
      </w:r>
      <w:r>
        <w:rPr>
          <w:rFonts w:ascii="Times New Roman" w:hAnsi="Times New Roman" w:cs="Times New Roman"/>
          <w:sz w:val="24"/>
          <w:szCs w:val="24"/>
        </w:rPr>
        <w:t>u akademskoj godini 2021./2022.</w:t>
      </w:r>
    </w:p>
    <w:p w:rsidR="00856B0C" w:rsidRPr="00856B0C" w:rsidRDefault="00856B0C" w:rsidP="00D746D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6B0C">
        <w:rPr>
          <w:rFonts w:ascii="Times New Roman" w:hAnsi="Times New Roman" w:cs="Times New Roman"/>
          <w:color w:val="000000"/>
          <w:sz w:val="24"/>
          <w:szCs w:val="24"/>
        </w:rPr>
        <w:t>Davanje suglasnosti na Statut Fakulteta građevinarstva, arhitekture i geodezije u Splitu</w:t>
      </w:r>
    </w:p>
    <w:p w:rsidR="00856B0C" w:rsidRPr="00856B0C" w:rsidRDefault="00856B0C" w:rsidP="00D746DD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6B0C">
        <w:rPr>
          <w:rFonts w:ascii="Times New Roman" w:hAnsi="Times New Roman" w:cs="Times New Roman"/>
          <w:color w:val="000000"/>
          <w:sz w:val="24"/>
          <w:szCs w:val="24"/>
        </w:rPr>
        <w:t>Davanje suglasnosti na Statut Pomorskog fakulteta u Splitu</w:t>
      </w:r>
    </w:p>
    <w:p w:rsidR="00856B0C" w:rsidRPr="00856B0C" w:rsidRDefault="00856B0C" w:rsidP="00D746DD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6B0C">
        <w:rPr>
          <w:rFonts w:ascii="Times New Roman" w:hAnsi="Times New Roman" w:cs="Times New Roman"/>
          <w:color w:val="000000"/>
          <w:sz w:val="24"/>
          <w:szCs w:val="24"/>
        </w:rPr>
        <w:t>Davanje suglasnosti na izmjene i dopune Statuta te na pročišćeni tekst Statuta Kineziološkog fakulteta u Splitu</w:t>
      </w:r>
    </w:p>
    <w:p w:rsidR="00856B0C" w:rsidRPr="00856B0C" w:rsidRDefault="00856B0C" w:rsidP="00D746DD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6B0C">
        <w:rPr>
          <w:rFonts w:ascii="Times New Roman" w:hAnsi="Times New Roman" w:cs="Times New Roman"/>
          <w:color w:val="000000"/>
          <w:sz w:val="24"/>
          <w:szCs w:val="24"/>
        </w:rPr>
        <w:t>Davanje suglasnosti na izmjene i dopune Statuta Katoličkog bogoslovnog fakulteta u Splitu</w:t>
      </w:r>
    </w:p>
    <w:p w:rsidR="00856B0C" w:rsidRPr="00856B0C" w:rsidRDefault="00856B0C" w:rsidP="00D746D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6B0C">
        <w:rPr>
          <w:rFonts w:ascii="Times New Roman" w:hAnsi="Times New Roman" w:cs="Times New Roman"/>
          <w:sz w:val="24"/>
          <w:szCs w:val="24"/>
        </w:rPr>
        <w:t>Donošenje Pravilnika Sveučilišnog odj</w:t>
      </w:r>
      <w:r>
        <w:rPr>
          <w:rFonts w:ascii="Times New Roman" w:hAnsi="Times New Roman" w:cs="Times New Roman"/>
          <w:sz w:val="24"/>
          <w:szCs w:val="24"/>
        </w:rPr>
        <w:t>ela za stručne studije u Splitu</w:t>
      </w:r>
    </w:p>
    <w:p w:rsidR="00856B0C" w:rsidRPr="00856B0C" w:rsidRDefault="00856B0C" w:rsidP="00D746D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6B0C">
        <w:rPr>
          <w:rFonts w:ascii="Times New Roman" w:hAnsi="Times New Roman" w:cs="Times New Roman"/>
          <w:sz w:val="24"/>
          <w:szCs w:val="24"/>
        </w:rPr>
        <w:t>Imenovanje članova Povjerenstva za izradu Plana rodne ravnopravnosti Sveučilišta u Splitu</w:t>
      </w:r>
    </w:p>
    <w:p w:rsidR="00856B0C" w:rsidRPr="00856B0C" w:rsidRDefault="00856B0C" w:rsidP="00D746D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6B0C">
        <w:rPr>
          <w:rFonts w:ascii="Times New Roman" w:hAnsi="Times New Roman" w:cs="Times New Roman"/>
          <w:sz w:val="24"/>
          <w:szCs w:val="24"/>
        </w:rPr>
        <w:t>Donošenje odluke o visini bruto satnice vanjskih</w:t>
      </w:r>
      <w:r>
        <w:rPr>
          <w:rFonts w:ascii="Times New Roman" w:hAnsi="Times New Roman" w:cs="Times New Roman"/>
          <w:sz w:val="24"/>
          <w:szCs w:val="24"/>
        </w:rPr>
        <w:t xml:space="preserve"> suradnika Sveučilišta u Splitu</w:t>
      </w:r>
    </w:p>
    <w:p w:rsidR="00856B0C" w:rsidRPr="00856B0C" w:rsidRDefault="00856B0C" w:rsidP="00D746D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6B0C">
        <w:rPr>
          <w:rFonts w:ascii="Times New Roman" w:hAnsi="Times New Roman" w:cs="Times New Roman"/>
          <w:sz w:val="24"/>
          <w:szCs w:val="24"/>
        </w:rPr>
        <w:t xml:space="preserve">Odobrenje za izdavanje sveučilišne literature po prijedlogu sveučilišnog Povjerenstva za sveučilišnu </w:t>
      </w:r>
      <w:r>
        <w:rPr>
          <w:rFonts w:ascii="Times New Roman" w:hAnsi="Times New Roman" w:cs="Times New Roman"/>
          <w:sz w:val="24"/>
          <w:szCs w:val="24"/>
        </w:rPr>
        <w:t>literaturu Sveučilišta u Splitu</w:t>
      </w:r>
    </w:p>
    <w:p w:rsidR="00856B0C" w:rsidRPr="00856B0C" w:rsidRDefault="00856B0C" w:rsidP="00D746DD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6B0C">
        <w:rPr>
          <w:rFonts w:ascii="Times New Roman" w:hAnsi="Times New Roman" w:cs="Times New Roman"/>
          <w:sz w:val="24"/>
          <w:szCs w:val="24"/>
        </w:rPr>
        <w:t>Razno.</w:t>
      </w:r>
    </w:p>
    <w:p w:rsidR="00034CC6" w:rsidRDefault="00034CC6" w:rsidP="00AA1366">
      <w:pPr>
        <w:spacing w:after="0" w:line="240" w:lineRule="auto"/>
        <w:ind w:right="18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A27" w:rsidRDefault="00566A27" w:rsidP="00AA1366">
      <w:pPr>
        <w:spacing w:after="0" w:line="240" w:lineRule="auto"/>
        <w:ind w:right="18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A27" w:rsidRDefault="00566A27" w:rsidP="00AA1366">
      <w:pPr>
        <w:spacing w:after="0" w:line="240" w:lineRule="auto"/>
        <w:ind w:right="18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6B0C" w:rsidRPr="00856B0C" w:rsidRDefault="00477B4F" w:rsidP="00856B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366">
        <w:rPr>
          <w:rFonts w:ascii="Times New Roman" w:hAnsi="Times New Roman" w:cs="Times New Roman"/>
          <w:b/>
          <w:bCs/>
          <w:sz w:val="24"/>
          <w:szCs w:val="24"/>
        </w:rPr>
        <w:t>Ad 1</w:t>
      </w:r>
      <w:r w:rsidR="00856B0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56B0C" w:rsidRPr="00856B0C">
        <w:rPr>
          <w:rFonts w:ascii="Times New Roman" w:hAnsi="Times New Roman" w:cs="Times New Roman"/>
          <w:b/>
          <w:bCs/>
          <w:sz w:val="24"/>
          <w:szCs w:val="24"/>
        </w:rPr>
        <w:t>Usvajanje zapisnika 50., 51. i 52. sjednice Senata Sveučilišta u Splitu</w:t>
      </w:r>
    </w:p>
    <w:p w:rsidR="00D342F4" w:rsidRPr="00AA1366" w:rsidRDefault="00D342F4" w:rsidP="00AA1366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C65DA6" w:rsidRDefault="00856B0C" w:rsidP="00C65DA6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Zapisnici</w:t>
      </w:r>
      <w:r w:rsidR="00C65D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50., 51. i 52</w:t>
      </w:r>
      <w:r w:rsidR="00C65DA6" w:rsidRPr="00AA13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. sjednice </w:t>
      </w:r>
      <w:r w:rsidR="00C65DA6" w:rsidRPr="00AA1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Senata Sve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učilišta u Splitu jednoglasno su</w:t>
      </w:r>
      <w:r w:rsidR="00C65D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usvojen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</w:t>
      </w:r>
      <w:r w:rsidR="00C65DA6" w:rsidRPr="00AA1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</w:p>
    <w:p w:rsidR="00F572FF" w:rsidRDefault="00F572FF" w:rsidP="00AA1366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034CC6" w:rsidRPr="00EB5D4C" w:rsidRDefault="00034CC6" w:rsidP="00AA1366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640087" w:rsidRPr="00AA1366" w:rsidRDefault="00640087" w:rsidP="00AA1366">
      <w:pPr>
        <w:shd w:val="clear" w:color="auto" w:fill="FFFFFF"/>
        <w:spacing w:after="0" w:line="240" w:lineRule="auto"/>
        <w:ind w:right="18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366">
        <w:rPr>
          <w:rFonts w:ascii="Times New Roman" w:hAnsi="Times New Roman" w:cs="Times New Roman"/>
          <w:b/>
          <w:bCs/>
          <w:sz w:val="24"/>
          <w:szCs w:val="24"/>
        </w:rPr>
        <w:t>Ad 2. Izvješće rektora i prorektora</w:t>
      </w:r>
    </w:p>
    <w:p w:rsidR="00D21F43" w:rsidRDefault="00D21F43" w:rsidP="00AA1366">
      <w:pPr>
        <w:shd w:val="clear" w:color="auto" w:fill="FFFFFF"/>
        <w:spacing w:after="0" w:line="240" w:lineRule="auto"/>
        <w:ind w:right="18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5DA6" w:rsidRDefault="00C65DA6" w:rsidP="00C65D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Rektor i prorektori Sveučilišta u Splitu podnijeli su izvješće Senatu Sveučilišta u Splitu o djelatnostima ko</w:t>
      </w:r>
      <w:r w:rsidR="00856B0C">
        <w:rPr>
          <w:rFonts w:ascii="Times New Roman" w:hAnsi="Times New Roman" w:cs="Times New Roman"/>
          <w:bCs/>
          <w:sz w:val="24"/>
          <w:szCs w:val="24"/>
        </w:rPr>
        <w:t>je su poduzeli u razdoblju od 14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56B0C">
        <w:rPr>
          <w:rFonts w:ascii="Times New Roman" w:hAnsi="Times New Roman" w:cs="Times New Roman"/>
          <w:bCs/>
          <w:sz w:val="24"/>
          <w:szCs w:val="24"/>
        </w:rPr>
        <w:t>srpnja</w:t>
      </w:r>
      <w:r>
        <w:rPr>
          <w:rFonts w:ascii="Times New Roman" w:hAnsi="Times New Roman" w:cs="Times New Roman"/>
          <w:bCs/>
          <w:sz w:val="24"/>
          <w:szCs w:val="24"/>
        </w:rPr>
        <w:t xml:space="preserve"> 2021. godine </w:t>
      </w:r>
      <w:r w:rsidR="00856B0C">
        <w:rPr>
          <w:rFonts w:ascii="Times New Roman" w:hAnsi="Times New Roman" w:cs="Times New Roman"/>
          <w:bCs/>
          <w:sz w:val="24"/>
          <w:szCs w:val="24"/>
        </w:rPr>
        <w:t>29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56B0C">
        <w:rPr>
          <w:rFonts w:ascii="Times New Roman" w:hAnsi="Times New Roman" w:cs="Times New Roman"/>
          <w:bCs/>
          <w:sz w:val="24"/>
          <w:szCs w:val="24"/>
        </w:rPr>
        <w:t>rujna</w:t>
      </w:r>
      <w:r>
        <w:rPr>
          <w:rFonts w:ascii="Times New Roman" w:hAnsi="Times New Roman" w:cs="Times New Roman"/>
          <w:bCs/>
          <w:sz w:val="24"/>
          <w:szCs w:val="24"/>
        </w:rPr>
        <w:t xml:space="preserve"> 2021. godine, a koje je</w:t>
      </w:r>
      <w:r w:rsidR="000F6EED">
        <w:rPr>
          <w:rFonts w:ascii="Times New Roman" w:hAnsi="Times New Roman" w:cs="Times New Roman"/>
          <w:bCs/>
          <w:sz w:val="24"/>
          <w:szCs w:val="24"/>
        </w:rPr>
        <w:t xml:space="preserve"> u ime uprave Sveučilišta u Splitu iznio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prorektor</w:t>
      </w:r>
      <w:r w:rsidRPr="001B3E0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8547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prof. dr. sc. </w:t>
      </w:r>
      <w:r w:rsidR="00856B0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Tomislav Kilić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  <w:r w:rsidRPr="007179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izvješću je istaknuto sljedeće.</w:t>
      </w:r>
    </w:p>
    <w:p w:rsidR="000F6EED" w:rsidRDefault="000F6EED" w:rsidP="000F6E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4684" w:rsidRPr="005A4684" w:rsidRDefault="005A4684" w:rsidP="00336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b/>
          <w:bCs/>
          <w:sz w:val="24"/>
          <w:szCs w:val="24"/>
        </w:rPr>
        <w:t>POSLOVANJE</w:t>
      </w:r>
    </w:p>
    <w:p w:rsidR="005A4684" w:rsidRPr="005A4684" w:rsidRDefault="00DD7677" w:rsidP="003369D2">
      <w:pPr>
        <w:pStyle w:val="Odlomakpopisa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Proveden je pono</w:t>
      </w:r>
      <w:r w:rsidR="005A4684" w:rsidRPr="005A4684">
        <w:rPr>
          <w:rFonts w:ascii="Times New Roman" w:hAnsi="Times New Roman" w:cs="Times New Roman"/>
          <w:sz w:val="24"/>
          <w:szCs w:val="24"/>
        </w:rPr>
        <w:t xml:space="preserve">vljeni postupak javne nabave za rekonstrukciju i uređenje prostora u Franjevačkom samostanu u Makarskoj za potrebe studija Hotelijerstva i gastronomije. </w:t>
      </w:r>
    </w:p>
    <w:p w:rsidR="005A4684" w:rsidRPr="005A4684" w:rsidRDefault="005A4684" w:rsidP="003369D2">
      <w:pPr>
        <w:pStyle w:val="Odlomakpopisa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</w:rPr>
        <w:t>Pripremljen je Izvedbeni projekt i troškovnik za uređenja prostora u Teslinoj 10 i 12 za potrebe Umjetničke akademije i Kineziološkog fakulteta.</w:t>
      </w:r>
    </w:p>
    <w:p w:rsidR="005A4684" w:rsidRPr="005A4684" w:rsidRDefault="005A4684" w:rsidP="003369D2">
      <w:pPr>
        <w:pStyle w:val="Odlomakpopisa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</w:rPr>
        <w:t>Implementacija poslovno-informacijskog sustava za poslovanje Rektorata.</w:t>
      </w:r>
    </w:p>
    <w:p w:rsidR="005A4684" w:rsidRPr="005A4684" w:rsidRDefault="005A4684" w:rsidP="003369D2">
      <w:pPr>
        <w:pStyle w:val="Odlomakpopisa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</w:rPr>
        <w:t>Preuređena je multimedijalna učionica u sjevernom tornju, podijeljena je u dvije učionice.</w:t>
      </w:r>
    </w:p>
    <w:p w:rsidR="005A4684" w:rsidRPr="005A4684" w:rsidRDefault="005A4684" w:rsidP="003369D2">
      <w:pPr>
        <w:pStyle w:val="Odlomakpopisa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</w:rPr>
        <w:t>Održana je Međunarodna veslačka regata Sv. Duje.</w:t>
      </w:r>
    </w:p>
    <w:p w:rsidR="005A4684" w:rsidRPr="005A4684" w:rsidRDefault="005A4684" w:rsidP="003369D2">
      <w:pPr>
        <w:pStyle w:val="Odlomakpopisa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A4684" w:rsidRPr="005A4684" w:rsidRDefault="005A4684" w:rsidP="00336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b/>
          <w:bCs/>
          <w:sz w:val="24"/>
          <w:szCs w:val="24"/>
        </w:rPr>
        <w:t>ZNANOST I INOVACIJE</w:t>
      </w:r>
    </w:p>
    <w:p w:rsidR="005A4684" w:rsidRPr="005A4684" w:rsidRDefault="005A4684" w:rsidP="003369D2">
      <w:pPr>
        <w:pStyle w:val="Odlomakpopisa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</w:rPr>
        <w:t>Prijavljena su četiri projekta</w:t>
      </w:r>
    </w:p>
    <w:p w:rsidR="005A4684" w:rsidRPr="005A4684" w:rsidRDefault="005A4684" w:rsidP="003369D2">
      <w:pPr>
        <w:pStyle w:val="Odlomakpopisa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</w:rPr>
        <w:t xml:space="preserve">Kroz projekt </w:t>
      </w:r>
      <w:r w:rsidRPr="005A4684">
        <w:rPr>
          <w:rFonts w:ascii="Times New Roman" w:hAnsi="Times New Roman" w:cs="Times New Roman"/>
          <w:bCs/>
          <w:sz w:val="24"/>
          <w:szCs w:val="24"/>
        </w:rPr>
        <w:t xml:space="preserve">Funkcionalna integracija Sveučilišta u Splitu, PMF-ST, PF-ST te KTF-ST kroz razvoj znanstveno-istraživačke infrastrukture u Zgradi tri fakulteta </w:t>
      </w:r>
      <w:r w:rsidRPr="005A4684">
        <w:rPr>
          <w:rFonts w:ascii="Times New Roman" w:hAnsi="Times New Roman" w:cs="Times New Roman"/>
          <w:sz w:val="24"/>
          <w:szCs w:val="24"/>
        </w:rPr>
        <w:t xml:space="preserve">nabavljeni su laboratorijski uređaji vrijednosti od gotovo 3,8 milijuna kuna i mikroskopi vrijednosti oko 940.000,00 kn. Predstavljen je i novoosnovani Ured za istraživanje i razvoj, koji pruža savjetodavnu i administratorsku podršku zainteresiranim korisnicima za dostupnu </w:t>
      </w:r>
      <w:r w:rsidRPr="005A4684">
        <w:rPr>
          <w:rFonts w:ascii="Times New Roman" w:hAnsi="Times New Roman" w:cs="Times New Roman"/>
          <w:sz w:val="24"/>
          <w:szCs w:val="24"/>
        </w:rPr>
        <w:lastRenderedPageBreak/>
        <w:t>znanstveno-istraživačku opremu, ali i usko surađuje s odgovornim stručnjacima za pojedinu opremu</w:t>
      </w:r>
    </w:p>
    <w:p w:rsidR="005A4684" w:rsidRPr="005A4684" w:rsidRDefault="005A4684" w:rsidP="003369D2">
      <w:pPr>
        <w:pStyle w:val="Odlomakpopisa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</w:rPr>
        <w:t>na poziv za digitalne inovacijske centre odobren je projekt kroz koji će jedna slovenska tvrtka digitalizirati svoje poslovanje, a naš digitalni inovacijski centar BLUEDIH će na ovaj način dobiti pristup DIHWORLD zajednici iskusnih digitalnih inovacijski centara DIH-ova te priliku za učenje i formiranje vlastitih usluga.</w:t>
      </w:r>
    </w:p>
    <w:p w:rsidR="005A4684" w:rsidRPr="005A4684" w:rsidRDefault="005A4684" w:rsidP="003369D2">
      <w:pPr>
        <w:pStyle w:val="Odlomakpopisa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 Ministarstvu znanosti i obrazovanja, održana je konstituirajuća sjednica Vijeća Inicijative za Hrvatski oblak za otvorenu znanost (HR-OOZ) na kojoj su sudjelovali </w:t>
      </w:r>
      <w:r w:rsidRPr="004C06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članovi </w:t>
      </w:r>
      <w:hyperlink r:id="rId8" w:history="1">
        <w:r w:rsidRPr="004C0621">
          <w:rPr>
            <w:rStyle w:val="Hiperveza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Vijeća Inicijative</w:t>
        </w:r>
      </w:hyperlink>
      <w:r w:rsidRPr="005A4684">
        <w:rPr>
          <w:rFonts w:ascii="Times New Roman" w:hAnsi="Times New Roman" w:cs="Times New Roman"/>
          <w:sz w:val="24"/>
          <w:szCs w:val="24"/>
        </w:rPr>
        <w:t>, među kojima je i Sveučilište u Splitu</w:t>
      </w:r>
      <w:r w:rsidRPr="005A4684">
        <w:rPr>
          <w:rFonts w:ascii="Times New Roman" w:hAnsi="Times New Roman" w:cs="Times New Roman"/>
          <w:sz w:val="24"/>
          <w:szCs w:val="24"/>
          <w:shd w:val="clear" w:color="auto" w:fill="FFFFFF"/>
        </w:rPr>
        <w:t>. Time je započeo rad Vijeća na ostvarenju ciljeva Inicijative te je napravljen prvi korak prema izradi nacionalnog plana otvorene znanosti i uspostavi HR-OOZ-a.</w:t>
      </w:r>
    </w:p>
    <w:p w:rsidR="005A4684" w:rsidRPr="005A4684" w:rsidRDefault="005A4684" w:rsidP="003369D2">
      <w:pPr>
        <w:pStyle w:val="StandardWeb"/>
        <w:numPr>
          <w:ilvl w:val="0"/>
          <w:numId w:val="12"/>
        </w:numPr>
        <w:spacing w:before="0" w:beforeAutospacing="0" w:after="0" w:afterAutospacing="0"/>
        <w:jc w:val="both"/>
      </w:pPr>
      <w:r w:rsidRPr="005A4684">
        <w:t>Intenzivno je nastavljen rad na Strategiji razvoja grada Splita do 2030. godine. 31. kolovoza održana je panel rasprava koja je okupila 130 dionika, a na kojoj je predstavljen nacrt prioriteta, ciljeva i mjera. Pristiglo je 500 komentara što pokazuje veliki interes svih dionika</w:t>
      </w:r>
      <w:r w:rsidRPr="005A4684">
        <w:rPr>
          <w:color w:val="000000"/>
        </w:rPr>
        <w:t>.</w:t>
      </w:r>
    </w:p>
    <w:p w:rsidR="005A4684" w:rsidRPr="005A4684" w:rsidRDefault="005A4684" w:rsidP="003369D2">
      <w:pPr>
        <w:pStyle w:val="StandardWeb"/>
        <w:spacing w:before="0" w:beforeAutospacing="0" w:after="0" w:afterAutospacing="0"/>
        <w:rPr>
          <w:color w:val="000000"/>
        </w:rPr>
      </w:pPr>
    </w:p>
    <w:p w:rsidR="005A4684" w:rsidRPr="005A4684" w:rsidRDefault="005A4684" w:rsidP="003369D2">
      <w:pPr>
        <w:pStyle w:val="StandardWeb"/>
        <w:spacing w:before="0" w:beforeAutospacing="0" w:after="0" w:afterAutospacing="0"/>
        <w:jc w:val="both"/>
        <w:rPr>
          <w:color w:val="000000"/>
        </w:rPr>
      </w:pPr>
      <w:r w:rsidRPr="005A4684">
        <w:rPr>
          <w:color w:val="000000"/>
        </w:rPr>
        <w:t>Objavljeno je više ljestvica sveučilišta:</w:t>
      </w:r>
    </w:p>
    <w:p w:rsidR="005A4684" w:rsidRPr="005A4684" w:rsidRDefault="005A4684" w:rsidP="003369D2">
      <w:pPr>
        <w:pStyle w:val="StandardWeb"/>
        <w:numPr>
          <w:ilvl w:val="0"/>
          <w:numId w:val="11"/>
        </w:numPr>
        <w:spacing w:before="0" w:beforeAutospacing="0" w:after="0" w:afterAutospacing="0"/>
        <w:ind w:left="360"/>
        <w:jc w:val="both"/>
      </w:pPr>
      <w:r w:rsidRPr="005A4684">
        <w:rPr>
          <w:color w:val="000000"/>
        </w:rPr>
        <w:t xml:space="preserve">na svjetskoj Times Higher Education ljestvici rangirani smo u skupini od 1000.-1200. mjesta </w:t>
      </w:r>
      <w:r w:rsidRPr="005A4684">
        <w:t>od 1667 Sveučilišta koja su ispunili kriterije</w:t>
      </w:r>
    </w:p>
    <w:p w:rsidR="005A4684" w:rsidRPr="005A4684" w:rsidRDefault="005A4684" w:rsidP="003369D2">
      <w:pPr>
        <w:pStyle w:val="StandardWeb"/>
        <w:numPr>
          <w:ilvl w:val="0"/>
          <w:numId w:val="11"/>
        </w:numPr>
        <w:spacing w:before="0" w:beforeAutospacing="0" w:after="0" w:afterAutospacing="0"/>
        <w:ind w:left="360"/>
        <w:jc w:val="both"/>
      </w:pPr>
      <w:r w:rsidRPr="005A4684">
        <w:t>na NTNU ljestvici Nacionalnog tajvanskog sveučilišta „Ljestvica uspješnosti znanstvenih radova svjetskih sveučilišta“ smo ljestvici između 651.-og i 700.-og</w:t>
      </w:r>
    </w:p>
    <w:p w:rsidR="005A4684" w:rsidRPr="005A4684" w:rsidRDefault="005A4684" w:rsidP="003369D2">
      <w:pPr>
        <w:pStyle w:val="StandardWeb"/>
        <w:numPr>
          <w:ilvl w:val="0"/>
          <w:numId w:val="11"/>
        </w:numPr>
        <w:spacing w:before="0" w:beforeAutospacing="0" w:after="0" w:afterAutospacing="0"/>
        <w:ind w:left="360"/>
        <w:jc w:val="both"/>
      </w:pPr>
      <w:r w:rsidRPr="005A4684">
        <w:t>na U-multirank smo ponovo među najboljih 25 Sveučilišta u području slobodnog pristupa znanstvenoj građi, a ocjene A smo dobili u kategorijama Umjetnički doprinos, Postdoktorske pozicije, Profesionalne publikacije, Slobodni pristup znanstvenoj građi i Združene međunarodne publikacije</w:t>
      </w:r>
    </w:p>
    <w:p w:rsidR="005A4684" w:rsidRPr="005A4684" w:rsidRDefault="005A4684" w:rsidP="003369D2">
      <w:pPr>
        <w:pStyle w:val="Odlomakpopisa"/>
        <w:spacing w:after="0" w:line="240" w:lineRule="auto"/>
        <w:ind w:left="46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4684" w:rsidRPr="005A4684" w:rsidRDefault="005A4684" w:rsidP="003369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4684">
        <w:rPr>
          <w:rFonts w:ascii="Times New Roman" w:hAnsi="Times New Roman" w:cs="Times New Roman"/>
          <w:b/>
          <w:bCs/>
          <w:sz w:val="24"/>
          <w:szCs w:val="24"/>
        </w:rPr>
        <w:t>MEĐUNARODNA SURADNJA</w:t>
      </w:r>
    </w:p>
    <w:p w:rsidR="005A4684" w:rsidRPr="005A4684" w:rsidRDefault="005A4684" w:rsidP="003369D2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</w:rPr>
        <w:t>Održan je Welcome day za međunarodne studente kojih je u ovoj akademskoj godini prijavljeno 241, što je za 119 % više od prethodne akademske godine.</w:t>
      </w:r>
    </w:p>
    <w:p w:rsidR="005A4684" w:rsidRPr="005A4684" w:rsidRDefault="005A4684" w:rsidP="003369D2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</w:rPr>
        <w:t>Broj dolaznih studenata iz alijanse u ovoj godini je 49, te je udio SEA-EU studenata u ukupnom broju dolaznih studenata na Sveučilištu u Splitu 22,33%.</w:t>
      </w:r>
    </w:p>
    <w:p w:rsidR="005A4684" w:rsidRPr="005A4684" w:rsidRDefault="005A4684" w:rsidP="003369D2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</w:rPr>
        <w:t xml:space="preserve">U sklopu SEA-EU održan je posjet prorektora i voditelja Instituta, istraživača </w:t>
      </w:r>
      <w:r w:rsidRPr="005A4684">
        <w:rPr>
          <w:rFonts w:ascii="Times New Roman" w:hAnsi="Times New Roman" w:cs="Times New Roman"/>
          <w:i/>
          <w:iCs/>
          <w:sz w:val="24"/>
          <w:szCs w:val="24"/>
        </w:rPr>
        <w:t>High Level Study visit</w:t>
      </w:r>
      <w:r w:rsidRPr="005A4684">
        <w:rPr>
          <w:rFonts w:ascii="Times New Roman" w:hAnsi="Times New Roman" w:cs="Times New Roman"/>
          <w:sz w:val="24"/>
          <w:szCs w:val="24"/>
        </w:rPr>
        <w:t>. U sklopu posjete organizirani individualni sastanci na Medicinskom, Ekonomskom  i Građevinskom fakultetu, te Studiju mora.</w:t>
      </w:r>
    </w:p>
    <w:p w:rsidR="005A4684" w:rsidRPr="005A4684" w:rsidRDefault="005A4684" w:rsidP="003369D2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</w:rPr>
        <w:t xml:space="preserve">Naše je sveučilište u sklopu alijanse ponudilo 6 kolegija s temom Sustainability - kao </w:t>
      </w:r>
      <w:r w:rsidRPr="005A4684">
        <w:rPr>
          <w:rFonts w:ascii="Times New Roman" w:hAnsi="Times New Roman" w:cs="Times New Roman"/>
          <w:i/>
          <w:iCs/>
          <w:sz w:val="24"/>
          <w:szCs w:val="24"/>
        </w:rPr>
        <w:t>semestar topic</w:t>
      </w:r>
      <w:r w:rsidRPr="005A4684">
        <w:rPr>
          <w:rFonts w:ascii="Times New Roman" w:hAnsi="Times New Roman" w:cs="Times New Roman"/>
          <w:sz w:val="24"/>
          <w:szCs w:val="24"/>
        </w:rPr>
        <w:t xml:space="preserve"> studentima na engleskom jeziku. Na istu je temu organiziran i SEA-EU Makeathon (u plan za listopad).</w:t>
      </w:r>
    </w:p>
    <w:p w:rsidR="005A4684" w:rsidRPr="005A4684" w:rsidRDefault="005A4684" w:rsidP="003369D2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</w:rPr>
        <w:t>Filozofski fakultet organizira dva tečaja hrvatskog jezika i kulture (još 5 u pripremi).</w:t>
      </w:r>
    </w:p>
    <w:p w:rsidR="005A4684" w:rsidRPr="005A4684" w:rsidRDefault="005A4684" w:rsidP="003369D2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684" w:rsidRPr="005A4684" w:rsidRDefault="005A4684" w:rsidP="003369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4684">
        <w:rPr>
          <w:rFonts w:ascii="Times New Roman" w:hAnsi="Times New Roman" w:cs="Times New Roman"/>
          <w:b/>
          <w:bCs/>
          <w:sz w:val="24"/>
          <w:szCs w:val="24"/>
        </w:rPr>
        <w:t>NASTAVA</w:t>
      </w:r>
    </w:p>
    <w:p w:rsidR="005A4684" w:rsidRPr="005A4684" w:rsidRDefault="005A4684" w:rsidP="003369D2">
      <w:pPr>
        <w:pStyle w:val="Odlomakpopisa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</w:rPr>
        <w:t>Odrađena redovita sjednica Povjerenstva za studije</w:t>
      </w:r>
    </w:p>
    <w:p w:rsidR="005A4684" w:rsidRPr="005A4684" w:rsidRDefault="005A4684" w:rsidP="003369D2">
      <w:pPr>
        <w:pStyle w:val="Odlomakpopisa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</w:rPr>
        <w:t>Koordinacija rada na samostalnim studijima (Mediteranska poljoprivreda, Vojno pomorstvo)</w:t>
      </w:r>
    </w:p>
    <w:p w:rsidR="005A4684" w:rsidRPr="005A4684" w:rsidRDefault="005A4684" w:rsidP="003369D2">
      <w:pPr>
        <w:pStyle w:val="Odlomakpopisa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</w:rPr>
        <w:t xml:space="preserve">Priprema novih i izmjene postojećih samostalnih studija </w:t>
      </w:r>
    </w:p>
    <w:p w:rsidR="005A4684" w:rsidRPr="005A4684" w:rsidRDefault="005A4684" w:rsidP="003369D2">
      <w:pPr>
        <w:pStyle w:val="Odlomakpopisa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</w:rPr>
        <w:t>Dogovor s MZO-om oko ustrojavanja preddiplomskog studija novinarastva i odgodi početka izvođenja dipolomskog studija za sljedeću akademsku godinu</w:t>
      </w:r>
    </w:p>
    <w:p w:rsidR="005A4684" w:rsidRPr="005A4684" w:rsidRDefault="005A4684" w:rsidP="003369D2">
      <w:pPr>
        <w:pStyle w:val="Odlomakpopisa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</w:rPr>
        <w:t>Sudjelovanje u aktivnostima SEA-EU (ES)</w:t>
      </w:r>
    </w:p>
    <w:p w:rsidR="005A4684" w:rsidRPr="005A4684" w:rsidRDefault="005A4684" w:rsidP="003369D2">
      <w:pPr>
        <w:pStyle w:val="Odlomakpopisa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</w:rPr>
        <w:t>Koordinacija aktivnosti vezane uz kadrovsku problematiku</w:t>
      </w:r>
    </w:p>
    <w:p w:rsidR="005A4684" w:rsidRPr="005A4684" w:rsidRDefault="005A4684" w:rsidP="003369D2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684" w:rsidRPr="005A4684" w:rsidRDefault="005A4684" w:rsidP="003369D2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4684">
        <w:rPr>
          <w:rFonts w:ascii="Times New Roman" w:hAnsi="Times New Roman" w:cs="Times New Roman"/>
          <w:b/>
          <w:bCs/>
          <w:sz w:val="24"/>
          <w:szCs w:val="24"/>
        </w:rPr>
        <w:t>PRAVNI POSLOVI I KADROVI</w:t>
      </w:r>
    </w:p>
    <w:p w:rsidR="005A4684" w:rsidRPr="005A4684" w:rsidRDefault="005A4684" w:rsidP="003369D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</w:rPr>
        <w:lastRenderedPageBreak/>
        <w:t>Pregled i provjera usklađenosti s temeljnim aktom Sveučilišta statuta pet sastavnica, od čega četiri (4) statuta fakulteta (FGAG, PF, KBF i KiF) i Pravilnika odjela za stručne studije, koji su svi na dnevnom redu današnje sjednice Senata.</w:t>
      </w:r>
    </w:p>
    <w:p w:rsidR="005A4684" w:rsidRPr="005A4684" w:rsidRDefault="005A4684" w:rsidP="003369D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6EED" w:rsidRPr="005A4684" w:rsidRDefault="000F6EED" w:rsidP="00824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B0C" w:rsidRPr="005A4684" w:rsidRDefault="00E84C83" w:rsidP="00856B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4684">
        <w:rPr>
          <w:rFonts w:ascii="Times New Roman" w:hAnsi="Times New Roman" w:cs="Times New Roman"/>
          <w:b/>
          <w:sz w:val="24"/>
          <w:szCs w:val="24"/>
        </w:rPr>
        <w:t>Ad 3</w:t>
      </w:r>
      <w:r w:rsidR="001475B1" w:rsidRPr="005A468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56B0C" w:rsidRPr="005A4684">
        <w:rPr>
          <w:rFonts w:ascii="Times New Roman" w:hAnsi="Times New Roman" w:cs="Times New Roman"/>
          <w:b/>
          <w:bCs/>
          <w:sz w:val="24"/>
          <w:szCs w:val="24"/>
        </w:rPr>
        <w:t xml:space="preserve">Potvrda imenovanja prof. dr. sc. Merice Slišković za voditeljicu integriranog preddiplomskog i diplomskog sveučilišnog studija </w:t>
      </w:r>
      <w:r w:rsidR="00856B0C" w:rsidRPr="005A4684">
        <w:rPr>
          <w:rFonts w:ascii="Times New Roman" w:hAnsi="Times New Roman" w:cs="Times New Roman"/>
          <w:b/>
          <w:bCs/>
          <w:i/>
          <w:sz w:val="24"/>
          <w:szCs w:val="24"/>
        </w:rPr>
        <w:t>Vojno pomorstvo</w:t>
      </w:r>
      <w:r w:rsidR="00856B0C" w:rsidRPr="005A4684">
        <w:rPr>
          <w:rFonts w:ascii="Times New Roman" w:hAnsi="Times New Roman" w:cs="Times New Roman"/>
          <w:b/>
          <w:bCs/>
          <w:sz w:val="24"/>
          <w:szCs w:val="24"/>
        </w:rPr>
        <w:t xml:space="preserve"> Sveučilišta u Splitu</w:t>
      </w:r>
    </w:p>
    <w:p w:rsidR="00856B0C" w:rsidRPr="005A4684" w:rsidRDefault="00856B0C" w:rsidP="00824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684" w:rsidRPr="005A4684" w:rsidRDefault="005A4684" w:rsidP="0053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Nakon uvodnog izlaganja prorektora prof. dr. sc. Gorana Karduma,</w:t>
      </w:r>
      <w:r w:rsidRPr="005A4684">
        <w:rPr>
          <w:rFonts w:ascii="Times New Roman" w:hAnsi="Times New Roman" w:cs="Times New Roman"/>
          <w:sz w:val="24"/>
          <w:szCs w:val="24"/>
        </w:rPr>
        <w:t xml:space="preserve"> 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jednoglasno je donesena sljedeća </w:t>
      </w:r>
    </w:p>
    <w:p w:rsidR="005A4684" w:rsidRPr="005A4684" w:rsidRDefault="005A4684" w:rsidP="005A4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:rsidR="005A4684" w:rsidRPr="005A4684" w:rsidRDefault="005A4684" w:rsidP="005A4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A4684" w:rsidRPr="005A4684" w:rsidRDefault="005A4684" w:rsidP="005A46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684">
        <w:rPr>
          <w:rFonts w:ascii="Times New Roman" w:hAnsi="Times New Roman" w:cs="Times New Roman"/>
          <w:b/>
          <w:sz w:val="24"/>
          <w:szCs w:val="24"/>
        </w:rPr>
        <w:t>I.</w:t>
      </w:r>
    </w:p>
    <w:p w:rsidR="005A4684" w:rsidRPr="005A4684" w:rsidRDefault="005A4684" w:rsidP="005A46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684" w:rsidRPr="005A4684" w:rsidRDefault="005A4684" w:rsidP="005A468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A4684">
        <w:rPr>
          <w:rFonts w:ascii="Times New Roman" w:hAnsi="Times New Roman" w:cs="Times New Roman"/>
          <w:bCs/>
          <w:sz w:val="24"/>
          <w:szCs w:val="24"/>
        </w:rPr>
        <w:t>Potvrđuje se imenovanje</w:t>
      </w:r>
      <w:r w:rsidRPr="005A46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A4684">
        <w:rPr>
          <w:rFonts w:ascii="Times New Roman" w:hAnsi="Times New Roman" w:cs="Times New Roman"/>
          <w:b/>
          <w:sz w:val="24"/>
          <w:szCs w:val="24"/>
        </w:rPr>
        <w:t>prof. dr. sc. Merice Slišković</w:t>
      </w:r>
      <w:r w:rsidRPr="005A4684">
        <w:rPr>
          <w:rFonts w:ascii="Times New Roman" w:hAnsi="Times New Roman" w:cs="Times New Roman"/>
          <w:sz w:val="24"/>
          <w:szCs w:val="24"/>
        </w:rPr>
        <w:t xml:space="preserve"> za voditeljicu integriranog preddiplomskog i diplomskog sveučilišnog studija </w:t>
      </w:r>
      <w:r w:rsidRPr="005A4684">
        <w:rPr>
          <w:rFonts w:ascii="Times New Roman" w:hAnsi="Times New Roman" w:cs="Times New Roman"/>
          <w:i/>
          <w:sz w:val="24"/>
          <w:szCs w:val="24"/>
        </w:rPr>
        <w:t>Vojno pomorstvo</w:t>
      </w:r>
      <w:r w:rsidRPr="005A4684">
        <w:rPr>
          <w:rFonts w:ascii="Times New Roman" w:hAnsi="Times New Roman" w:cs="Times New Roman"/>
          <w:sz w:val="24"/>
          <w:szCs w:val="24"/>
        </w:rPr>
        <w:t xml:space="preserve"> Sveučilišta u Splitu iz reda nastavnika Sveučilišta u Splitu na studiju koji su izabrani u znanstveno-nastavno zvanje</w:t>
      </w:r>
      <w:r w:rsidRPr="005A4684">
        <w:rPr>
          <w:rFonts w:ascii="Times New Roman" w:hAnsi="Times New Roman" w:cs="Times New Roman"/>
          <w:bCs/>
          <w:sz w:val="24"/>
          <w:szCs w:val="24"/>
        </w:rPr>
        <w:t>, na mandatno razdoblje od 3 (tri) godine, koji mandat počinje 1. listopada 2021. godine i traje do 30. rujna 2024. godine, sukladno Odluci rektora Sveučilišta u Splitu klasa: 602-04/21-02/22 , urbroj: 2181-202-25-1/2-21-19  od 23. rujna 2021. godine.</w:t>
      </w:r>
    </w:p>
    <w:p w:rsidR="005A4684" w:rsidRPr="005A4684" w:rsidRDefault="005A4684" w:rsidP="005A468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A4684" w:rsidRPr="005A4684" w:rsidRDefault="005A4684" w:rsidP="005A46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684">
        <w:rPr>
          <w:rFonts w:ascii="Times New Roman" w:hAnsi="Times New Roman" w:cs="Times New Roman"/>
          <w:b/>
          <w:sz w:val="24"/>
          <w:szCs w:val="24"/>
        </w:rPr>
        <w:t>II.</w:t>
      </w:r>
    </w:p>
    <w:p w:rsidR="005A4684" w:rsidRPr="005A4684" w:rsidRDefault="005A4684" w:rsidP="005A46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684" w:rsidRPr="005A4684" w:rsidRDefault="005A4684" w:rsidP="005A4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684">
        <w:rPr>
          <w:rFonts w:ascii="Times New Roman" w:hAnsi="Times New Roman" w:cs="Times New Roman"/>
          <w:sz w:val="24"/>
          <w:szCs w:val="24"/>
        </w:rPr>
        <w:t>Ova Odluka stupa na snagu danom donošenja.</w:t>
      </w:r>
    </w:p>
    <w:p w:rsidR="005A4684" w:rsidRDefault="005A4684" w:rsidP="00824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B0C" w:rsidRDefault="00856B0C" w:rsidP="00824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5B1" w:rsidRDefault="00856B0C" w:rsidP="00824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4. </w:t>
      </w:r>
      <w:r w:rsidR="001475B1" w:rsidRPr="001475B1">
        <w:rPr>
          <w:rFonts w:ascii="Times New Roman" w:hAnsi="Times New Roman" w:cs="Times New Roman"/>
          <w:b/>
          <w:sz w:val="24"/>
          <w:szCs w:val="24"/>
        </w:rPr>
        <w:t xml:space="preserve">Potvrda </w:t>
      </w:r>
      <w:r w:rsidR="00E84C83">
        <w:rPr>
          <w:rFonts w:ascii="Times New Roman" w:hAnsi="Times New Roman" w:cs="Times New Roman"/>
          <w:b/>
          <w:sz w:val="24"/>
          <w:szCs w:val="24"/>
        </w:rPr>
        <w:t>izbora nastavnika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5B1" w:rsidRPr="001475B1">
        <w:rPr>
          <w:rFonts w:ascii="Times New Roman" w:hAnsi="Times New Roman" w:cs="Times New Roman"/>
          <w:b/>
          <w:sz w:val="24"/>
          <w:szCs w:val="24"/>
        </w:rPr>
        <w:t>u znanstveno-nastavno zvanje:</w:t>
      </w:r>
    </w:p>
    <w:p w:rsidR="001475B1" w:rsidRDefault="001475B1" w:rsidP="00824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B0C" w:rsidRPr="00856B0C" w:rsidRDefault="00856B0C" w:rsidP="00D746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B0C">
        <w:rPr>
          <w:rFonts w:ascii="Times New Roman" w:hAnsi="Times New Roman" w:cs="Times New Roman"/>
          <w:b/>
          <w:sz w:val="24"/>
          <w:szCs w:val="24"/>
        </w:rPr>
        <w:t>prof. dr. sc. Domagoja Matešana (FGAG) u znanstveno-nastavno zvanje redovitog profesora u trajnom zvanju</w:t>
      </w:r>
    </w:p>
    <w:p w:rsidR="00034CC6" w:rsidRDefault="00034CC6" w:rsidP="002114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5B67" w:rsidRPr="005A4684" w:rsidRDefault="003A5B67" w:rsidP="003A5B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Nakon uvodnog izlaganja </w:t>
      </w:r>
      <w:r w:rsidR="005D5C03" w:rsidRPr="00EC65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izv. </w:t>
      </w:r>
      <w:r w:rsidRPr="00EC65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prof. dr. sc. </w:t>
      </w:r>
      <w:r w:rsidR="005D5C03" w:rsidRPr="00EC65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Nikše</w:t>
      </w:r>
      <w:r w:rsidR="005D5C0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Jajca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="005D5C0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dekana </w:t>
      </w:r>
      <w:r w:rsidR="00EC65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Fakulteta građevinarstva, arhitekture i geodezije u Splitu,</w:t>
      </w:r>
      <w:r w:rsidRPr="005A4684">
        <w:rPr>
          <w:rFonts w:ascii="Times New Roman" w:hAnsi="Times New Roman" w:cs="Times New Roman"/>
          <w:sz w:val="24"/>
          <w:szCs w:val="24"/>
        </w:rPr>
        <w:t xml:space="preserve"> 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jednoglasno je donesena sljedeća </w:t>
      </w:r>
    </w:p>
    <w:p w:rsidR="003A5B67" w:rsidRPr="005A4684" w:rsidRDefault="003A5B67" w:rsidP="003A5B67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3A5B67" w:rsidRPr="005A4684" w:rsidRDefault="003A5B67" w:rsidP="003A5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:rsid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727">
        <w:rPr>
          <w:rFonts w:ascii="Times New Roman" w:hAnsi="Times New Roman" w:cs="Times New Roman"/>
          <w:bCs/>
          <w:sz w:val="24"/>
          <w:szCs w:val="24"/>
        </w:rPr>
        <w:t xml:space="preserve">Potvrđuje se izbor </w:t>
      </w:r>
      <w:r w:rsidRPr="00C34727">
        <w:rPr>
          <w:rFonts w:ascii="Times New Roman" w:hAnsi="Times New Roman" w:cs="Times New Roman"/>
          <w:b/>
          <w:bCs/>
          <w:sz w:val="24"/>
          <w:szCs w:val="24"/>
        </w:rPr>
        <w:t>prof. dr. sc. Domagoja Matešana</w:t>
      </w:r>
      <w:r w:rsidRPr="00C34727">
        <w:rPr>
          <w:rFonts w:ascii="Times New Roman" w:hAnsi="Times New Roman" w:cs="Times New Roman"/>
          <w:bCs/>
          <w:sz w:val="24"/>
          <w:szCs w:val="24"/>
        </w:rPr>
        <w:t xml:space="preserve"> u znanstveno-nastavno zvanje redoviti profesor u trajnom zvanju, u znanstvenom području </w:t>
      </w:r>
      <w:r w:rsidRPr="00C34727">
        <w:rPr>
          <w:rFonts w:ascii="Times New Roman" w:hAnsi="Times New Roman" w:cs="Times New Roman"/>
          <w:bCs/>
          <w:i/>
          <w:sz w:val="24"/>
          <w:szCs w:val="24"/>
        </w:rPr>
        <w:t>TEHNIČKE ZNANOSTI</w:t>
      </w:r>
      <w:r w:rsidRPr="00C34727">
        <w:rPr>
          <w:rFonts w:ascii="Times New Roman" w:hAnsi="Times New Roman" w:cs="Times New Roman"/>
          <w:bCs/>
          <w:sz w:val="24"/>
          <w:szCs w:val="24"/>
        </w:rPr>
        <w:t xml:space="preserve">, znanstvenom polju </w:t>
      </w:r>
      <w:r w:rsidRPr="00C34727">
        <w:rPr>
          <w:rFonts w:ascii="Times New Roman" w:hAnsi="Times New Roman" w:cs="Times New Roman"/>
          <w:bCs/>
          <w:i/>
          <w:sz w:val="24"/>
          <w:szCs w:val="24"/>
        </w:rPr>
        <w:t xml:space="preserve">Građevinarstvo </w:t>
      </w:r>
      <w:r w:rsidRPr="00C34727"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Pr="00C34727">
        <w:rPr>
          <w:rFonts w:ascii="Times New Roman" w:hAnsi="Times New Roman" w:cs="Times New Roman"/>
          <w:sz w:val="24"/>
          <w:szCs w:val="24"/>
        </w:rPr>
        <w:t xml:space="preserve">Fakultetu građevinarstva, arhitekture i geodezije </w:t>
      </w:r>
      <w:r w:rsidRPr="00C34727">
        <w:rPr>
          <w:rFonts w:ascii="Times New Roman" w:hAnsi="Times New Roman" w:cs="Times New Roman"/>
          <w:bCs/>
          <w:sz w:val="24"/>
          <w:szCs w:val="24"/>
        </w:rPr>
        <w:t>u Splitu.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DDA" w:rsidRPr="00211470" w:rsidRDefault="00342DDA" w:rsidP="002114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6B0C" w:rsidRPr="00856B0C" w:rsidRDefault="00856B0C" w:rsidP="00D746DD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B0C">
        <w:rPr>
          <w:rFonts w:ascii="Times New Roman" w:hAnsi="Times New Roman" w:cs="Times New Roman"/>
          <w:b/>
          <w:sz w:val="24"/>
          <w:szCs w:val="24"/>
        </w:rPr>
        <w:t>prof. dr. sc. Marija Čaglja (FESB) u znanstveno-nastavno zvanje redovitog profesora u trajnom zvanju</w:t>
      </w:r>
    </w:p>
    <w:p w:rsidR="00211470" w:rsidRPr="00211470" w:rsidRDefault="00211470" w:rsidP="00211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5B67" w:rsidRPr="005A4684" w:rsidRDefault="003A5B67" w:rsidP="003A5B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Nakon uvodnog izlaganja </w:t>
      </w:r>
      <w:r w:rsidR="00EC65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prof. dr. sc. Srdjana Podruga, dekana Fakulteta elektrotehnike, strojarstva i brodogradnje u Splitu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5A4684">
        <w:rPr>
          <w:rFonts w:ascii="Times New Roman" w:hAnsi="Times New Roman" w:cs="Times New Roman"/>
          <w:sz w:val="24"/>
          <w:szCs w:val="24"/>
        </w:rPr>
        <w:t xml:space="preserve"> 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jednoglasno je donesena sljedeća </w:t>
      </w:r>
    </w:p>
    <w:p w:rsidR="003A5B67" w:rsidRPr="005A4684" w:rsidRDefault="003A5B67" w:rsidP="003A5B67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3A5B67" w:rsidRPr="005A4684" w:rsidRDefault="003A5B67" w:rsidP="003A5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:rsidR="003A5B67" w:rsidRPr="005A4684" w:rsidRDefault="003A5B67" w:rsidP="003A5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A5B67" w:rsidRPr="00536C70" w:rsidRDefault="00C34727" w:rsidP="00536C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727">
        <w:rPr>
          <w:rFonts w:ascii="Times New Roman" w:hAnsi="Times New Roman" w:cs="Times New Roman"/>
          <w:bCs/>
          <w:sz w:val="24"/>
          <w:szCs w:val="24"/>
        </w:rPr>
        <w:t xml:space="preserve">Potvrđuje se izbor </w:t>
      </w:r>
      <w:r w:rsidRPr="00C34727">
        <w:rPr>
          <w:rFonts w:ascii="Times New Roman" w:hAnsi="Times New Roman" w:cs="Times New Roman"/>
          <w:b/>
          <w:bCs/>
          <w:sz w:val="24"/>
          <w:szCs w:val="24"/>
        </w:rPr>
        <w:t>prof. dr. sc. Marija Čaglja</w:t>
      </w:r>
      <w:r w:rsidRPr="00C34727">
        <w:rPr>
          <w:rFonts w:ascii="Times New Roman" w:hAnsi="Times New Roman" w:cs="Times New Roman"/>
          <w:bCs/>
          <w:sz w:val="24"/>
          <w:szCs w:val="24"/>
        </w:rPr>
        <w:t xml:space="preserve"> u znanstveno-nastavno zvanje redoviti profesor u trajnom zvanju, u znanstvenom području </w:t>
      </w:r>
      <w:r w:rsidRPr="00C34727">
        <w:rPr>
          <w:rFonts w:ascii="Times New Roman" w:hAnsi="Times New Roman" w:cs="Times New Roman"/>
          <w:bCs/>
          <w:i/>
          <w:sz w:val="24"/>
          <w:szCs w:val="24"/>
        </w:rPr>
        <w:t>TEHNIČKE ZNANOSTI</w:t>
      </w:r>
      <w:r w:rsidRPr="00C34727">
        <w:rPr>
          <w:rFonts w:ascii="Times New Roman" w:hAnsi="Times New Roman" w:cs="Times New Roman"/>
          <w:bCs/>
          <w:sz w:val="24"/>
          <w:szCs w:val="24"/>
        </w:rPr>
        <w:t xml:space="preserve">, znanstvenom polju </w:t>
      </w:r>
      <w:r w:rsidRPr="00C34727">
        <w:rPr>
          <w:rFonts w:ascii="Times New Roman" w:hAnsi="Times New Roman" w:cs="Times New Roman"/>
          <w:bCs/>
          <w:i/>
          <w:sz w:val="24"/>
          <w:szCs w:val="24"/>
        </w:rPr>
        <w:t xml:space="preserve">Računarstvo </w:t>
      </w:r>
      <w:r w:rsidRPr="00C34727"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Pr="00C34727">
        <w:rPr>
          <w:rFonts w:ascii="Times New Roman" w:hAnsi="Times New Roman" w:cs="Times New Roman"/>
          <w:sz w:val="24"/>
          <w:szCs w:val="24"/>
        </w:rPr>
        <w:t xml:space="preserve">Fakultetu elektrotehnike, strojarstva i brodogradnje </w:t>
      </w:r>
      <w:r w:rsidRPr="00C34727">
        <w:rPr>
          <w:rFonts w:ascii="Times New Roman" w:hAnsi="Times New Roman" w:cs="Times New Roman"/>
          <w:bCs/>
          <w:sz w:val="24"/>
          <w:szCs w:val="24"/>
        </w:rPr>
        <w:t>u Splitu.</w:t>
      </w:r>
    </w:p>
    <w:p w:rsidR="00E84C83" w:rsidRPr="00856B0C" w:rsidRDefault="00856B0C" w:rsidP="00D746DD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B0C">
        <w:rPr>
          <w:rFonts w:ascii="Times New Roman" w:hAnsi="Times New Roman" w:cs="Times New Roman"/>
          <w:b/>
          <w:sz w:val="24"/>
          <w:szCs w:val="24"/>
        </w:rPr>
        <w:lastRenderedPageBreak/>
        <w:t>izv. prof. dr. sc. Joška Radića (FESB) u znanstveno-nastavno zvanje redovitog profesora</w:t>
      </w:r>
    </w:p>
    <w:p w:rsidR="00E51E7D" w:rsidRPr="00C34727" w:rsidRDefault="00E51E7D" w:rsidP="00C347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5B67" w:rsidRPr="005A4684" w:rsidRDefault="003A5B67" w:rsidP="00EC65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Nakon uvodnog izlaganja </w:t>
      </w:r>
      <w:r w:rsidR="00EC65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prof. dr. sc. Srdjana Podruga, dekana Fakulteta elektrotehnike, strojarstva i brodogradnje u Splitu</w:t>
      </w:r>
      <w:r w:rsidR="00EC65C8"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="00EC65C8" w:rsidRPr="005A4684">
        <w:rPr>
          <w:rFonts w:ascii="Times New Roman" w:hAnsi="Times New Roman" w:cs="Times New Roman"/>
          <w:sz w:val="24"/>
          <w:szCs w:val="24"/>
        </w:rPr>
        <w:t xml:space="preserve"> </w:t>
      </w:r>
      <w:r w:rsidR="00EC65C8"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jednoglasno je donesena sljedeća</w:t>
      </w:r>
    </w:p>
    <w:p w:rsidR="00EC65C8" w:rsidRDefault="00EC65C8" w:rsidP="003A5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A5B67" w:rsidRPr="005A4684" w:rsidRDefault="003A5B67" w:rsidP="003A5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:rsidR="003A5B67" w:rsidRDefault="003A5B67" w:rsidP="00C3472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727">
        <w:rPr>
          <w:rFonts w:ascii="Times New Roman" w:hAnsi="Times New Roman" w:cs="Times New Roman"/>
          <w:bCs/>
          <w:sz w:val="24"/>
          <w:szCs w:val="24"/>
        </w:rPr>
        <w:t xml:space="preserve">Potvrđuje se izbor </w:t>
      </w:r>
      <w:r w:rsidRPr="00C34727">
        <w:rPr>
          <w:rFonts w:ascii="Times New Roman" w:hAnsi="Times New Roman" w:cs="Times New Roman"/>
          <w:b/>
          <w:bCs/>
          <w:sz w:val="24"/>
          <w:szCs w:val="24"/>
        </w:rPr>
        <w:t>izv.</w:t>
      </w:r>
      <w:r w:rsidRPr="00C347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4727">
        <w:rPr>
          <w:rFonts w:ascii="Times New Roman" w:hAnsi="Times New Roman" w:cs="Times New Roman"/>
          <w:b/>
          <w:bCs/>
          <w:sz w:val="24"/>
          <w:szCs w:val="24"/>
        </w:rPr>
        <w:t>prof. dr. sc. Joška Radića</w:t>
      </w:r>
      <w:r w:rsidRPr="00C34727">
        <w:rPr>
          <w:rFonts w:ascii="Times New Roman" w:hAnsi="Times New Roman" w:cs="Times New Roman"/>
          <w:bCs/>
          <w:sz w:val="24"/>
          <w:szCs w:val="24"/>
        </w:rPr>
        <w:t xml:space="preserve"> u znanstveno-nastavno zvanje redoviti profesor, u znanstvenom području </w:t>
      </w:r>
      <w:r w:rsidRPr="00C34727">
        <w:rPr>
          <w:rFonts w:ascii="Times New Roman" w:hAnsi="Times New Roman" w:cs="Times New Roman"/>
          <w:bCs/>
          <w:i/>
          <w:sz w:val="24"/>
          <w:szCs w:val="24"/>
        </w:rPr>
        <w:t>TEHNIČKE ZNANOSTI</w:t>
      </w:r>
      <w:r w:rsidRPr="00C34727">
        <w:rPr>
          <w:rFonts w:ascii="Times New Roman" w:hAnsi="Times New Roman" w:cs="Times New Roman"/>
          <w:bCs/>
          <w:sz w:val="24"/>
          <w:szCs w:val="24"/>
        </w:rPr>
        <w:t xml:space="preserve">, znanstvenom polju </w:t>
      </w:r>
      <w:r w:rsidRPr="00C34727">
        <w:rPr>
          <w:rFonts w:ascii="Times New Roman" w:hAnsi="Times New Roman" w:cs="Times New Roman"/>
          <w:bCs/>
          <w:i/>
          <w:sz w:val="24"/>
          <w:szCs w:val="24"/>
        </w:rPr>
        <w:t xml:space="preserve">Elektrotehnika </w:t>
      </w:r>
      <w:r w:rsidRPr="00C34727"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Pr="00C34727">
        <w:rPr>
          <w:rFonts w:ascii="Times New Roman" w:hAnsi="Times New Roman" w:cs="Times New Roman"/>
          <w:sz w:val="24"/>
          <w:szCs w:val="24"/>
        </w:rPr>
        <w:t xml:space="preserve">Fakultetu elektrotehnike, strojarstva i brodogradnje </w:t>
      </w:r>
      <w:r w:rsidRPr="00C34727">
        <w:rPr>
          <w:rFonts w:ascii="Times New Roman" w:hAnsi="Times New Roman" w:cs="Times New Roman"/>
          <w:bCs/>
          <w:sz w:val="24"/>
          <w:szCs w:val="24"/>
        </w:rPr>
        <w:t>u Splitu.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27" w:rsidRPr="00E84C83" w:rsidRDefault="00C34727" w:rsidP="00D974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B0C" w:rsidRDefault="00856B0C" w:rsidP="00D746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B0C">
        <w:rPr>
          <w:rFonts w:ascii="Times New Roman" w:hAnsi="Times New Roman" w:cs="Times New Roman"/>
          <w:b/>
          <w:sz w:val="24"/>
          <w:szCs w:val="24"/>
        </w:rPr>
        <w:t>izv. prof. dr. sc. Tine Vuko (EF) u znanstveno-nastavno zvanje redovitog profesora</w:t>
      </w:r>
    </w:p>
    <w:p w:rsid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5B67" w:rsidRPr="005A4684" w:rsidRDefault="003A5B67" w:rsidP="003A5B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Nakon uvodnog izlaganja </w:t>
      </w:r>
      <w:r w:rsidR="003815E4" w:rsidRPr="008B3A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prof. dr. sc. Ivice Pervana</w:t>
      </w:r>
      <w:r w:rsidR="008B3A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 Ekonomskog fakulteta</w:t>
      </w:r>
      <w:r w:rsidR="003815E4" w:rsidRPr="008B3A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Splitu</w:t>
      </w:r>
      <w:r w:rsidRPr="008B3A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5A4684">
        <w:rPr>
          <w:rFonts w:ascii="Times New Roman" w:hAnsi="Times New Roman" w:cs="Times New Roman"/>
          <w:sz w:val="24"/>
          <w:szCs w:val="24"/>
        </w:rPr>
        <w:t xml:space="preserve"> 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jednoglasno je donesena sljedeća </w:t>
      </w:r>
    </w:p>
    <w:p w:rsidR="003A5B67" w:rsidRPr="005A4684" w:rsidRDefault="003A5B67" w:rsidP="003A5B67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3A5B67" w:rsidRPr="003A5B67" w:rsidRDefault="003A5B67" w:rsidP="003A5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:rsidR="003A5B67" w:rsidRDefault="003A5B67" w:rsidP="00C3472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727">
        <w:rPr>
          <w:rFonts w:ascii="Times New Roman" w:hAnsi="Times New Roman" w:cs="Times New Roman"/>
          <w:bCs/>
          <w:sz w:val="24"/>
          <w:szCs w:val="24"/>
        </w:rPr>
        <w:t xml:space="preserve">Potvrđuje se izbor </w:t>
      </w:r>
      <w:r w:rsidRPr="00C34727">
        <w:rPr>
          <w:rFonts w:ascii="Times New Roman" w:hAnsi="Times New Roman" w:cs="Times New Roman"/>
          <w:b/>
          <w:bCs/>
          <w:sz w:val="24"/>
          <w:szCs w:val="24"/>
        </w:rPr>
        <w:t>izv.</w:t>
      </w:r>
      <w:r w:rsidRPr="00C347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4727">
        <w:rPr>
          <w:rFonts w:ascii="Times New Roman" w:hAnsi="Times New Roman" w:cs="Times New Roman"/>
          <w:b/>
          <w:bCs/>
          <w:sz w:val="24"/>
          <w:szCs w:val="24"/>
        </w:rPr>
        <w:t>prof. dr. sc. Tine Vuko</w:t>
      </w:r>
      <w:r w:rsidRPr="00C34727">
        <w:rPr>
          <w:rFonts w:ascii="Times New Roman" w:hAnsi="Times New Roman" w:cs="Times New Roman"/>
          <w:bCs/>
          <w:sz w:val="24"/>
          <w:szCs w:val="24"/>
        </w:rPr>
        <w:t xml:space="preserve"> u znanstveno-nastavno zvanje redoviti profesor, u znanstvenom području </w:t>
      </w:r>
      <w:r w:rsidRPr="00C34727">
        <w:rPr>
          <w:rFonts w:ascii="Times New Roman" w:hAnsi="Times New Roman" w:cs="Times New Roman"/>
          <w:bCs/>
          <w:i/>
          <w:sz w:val="24"/>
          <w:szCs w:val="24"/>
        </w:rPr>
        <w:t>DRUŠTVENE ZNANOSTI</w:t>
      </w:r>
      <w:r w:rsidRPr="00C34727">
        <w:rPr>
          <w:rFonts w:ascii="Times New Roman" w:hAnsi="Times New Roman" w:cs="Times New Roman"/>
          <w:bCs/>
          <w:sz w:val="24"/>
          <w:szCs w:val="24"/>
        </w:rPr>
        <w:t xml:space="preserve">, znanstvenom polju </w:t>
      </w:r>
      <w:r w:rsidRPr="00C34727">
        <w:rPr>
          <w:rFonts w:ascii="Times New Roman" w:hAnsi="Times New Roman" w:cs="Times New Roman"/>
          <w:bCs/>
          <w:i/>
          <w:sz w:val="24"/>
          <w:szCs w:val="24"/>
        </w:rPr>
        <w:t xml:space="preserve">Ekonomija, </w:t>
      </w:r>
      <w:r w:rsidRPr="00C34727">
        <w:rPr>
          <w:rFonts w:ascii="Times New Roman" w:hAnsi="Times New Roman" w:cs="Times New Roman"/>
          <w:bCs/>
          <w:sz w:val="24"/>
          <w:szCs w:val="24"/>
        </w:rPr>
        <w:t xml:space="preserve">znanstvenoj grani </w:t>
      </w:r>
      <w:r w:rsidRPr="00C34727">
        <w:rPr>
          <w:rFonts w:ascii="Times New Roman" w:hAnsi="Times New Roman" w:cs="Times New Roman"/>
          <w:bCs/>
          <w:i/>
          <w:sz w:val="24"/>
          <w:szCs w:val="24"/>
        </w:rPr>
        <w:t xml:space="preserve">računovodstvo </w:t>
      </w:r>
      <w:r w:rsidRPr="00C34727"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Pr="00C34727">
        <w:rPr>
          <w:rFonts w:ascii="Times New Roman" w:hAnsi="Times New Roman" w:cs="Times New Roman"/>
          <w:sz w:val="24"/>
          <w:szCs w:val="24"/>
        </w:rPr>
        <w:t xml:space="preserve">Ekonomskom fakultetu </w:t>
      </w:r>
      <w:r w:rsidRPr="00C34727">
        <w:rPr>
          <w:rFonts w:ascii="Times New Roman" w:hAnsi="Times New Roman" w:cs="Times New Roman"/>
          <w:bCs/>
          <w:sz w:val="24"/>
          <w:szCs w:val="24"/>
        </w:rPr>
        <w:t>u Splitu.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27" w:rsidRPr="00856B0C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B0C" w:rsidRPr="00856B0C" w:rsidRDefault="00856B0C" w:rsidP="00D746DD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6B0C">
        <w:rPr>
          <w:rFonts w:ascii="Times New Roman" w:hAnsi="Times New Roman" w:cs="Times New Roman"/>
          <w:b/>
          <w:sz w:val="24"/>
          <w:szCs w:val="24"/>
        </w:rPr>
        <w:t>izv. prof. dr. sc. Darija Škarice (FF) u znanstveno-nastavno zvanje redovitog profesora</w:t>
      </w:r>
    </w:p>
    <w:p w:rsidR="00F572FF" w:rsidRDefault="00F572FF" w:rsidP="003278B2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3A5B67" w:rsidRPr="005A4684" w:rsidRDefault="003A5B67" w:rsidP="003A5B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Nakon uvodnog izlaganja </w:t>
      </w:r>
      <w:r w:rsidRPr="008B3A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prorektora prof. dr. sc. Gorana Karduma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5A4684">
        <w:rPr>
          <w:rFonts w:ascii="Times New Roman" w:hAnsi="Times New Roman" w:cs="Times New Roman"/>
          <w:sz w:val="24"/>
          <w:szCs w:val="24"/>
        </w:rPr>
        <w:t xml:space="preserve"> 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jednoglasno je donesena sljedeća </w:t>
      </w:r>
    </w:p>
    <w:p w:rsidR="003A5B67" w:rsidRPr="005A4684" w:rsidRDefault="003A5B67" w:rsidP="003A5B67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3A5B67" w:rsidRPr="005A4684" w:rsidRDefault="003A5B67" w:rsidP="003A5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:rsidR="003A5B67" w:rsidRDefault="003A5B67" w:rsidP="00C3472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727">
        <w:rPr>
          <w:rFonts w:ascii="Times New Roman" w:hAnsi="Times New Roman" w:cs="Times New Roman"/>
          <w:bCs/>
          <w:sz w:val="24"/>
          <w:szCs w:val="24"/>
        </w:rPr>
        <w:t>Potvrđuje se izbor</w:t>
      </w:r>
      <w:r w:rsidRPr="00C34727">
        <w:rPr>
          <w:rFonts w:ascii="Times New Roman" w:hAnsi="Times New Roman" w:cs="Times New Roman"/>
          <w:b/>
          <w:bCs/>
          <w:sz w:val="24"/>
          <w:szCs w:val="24"/>
        </w:rPr>
        <w:t xml:space="preserve"> izv. prof. dr. sc. Darija Škarice</w:t>
      </w:r>
      <w:r w:rsidRPr="00C34727">
        <w:rPr>
          <w:rFonts w:ascii="Times New Roman" w:hAnsi="Times New Roman" w:cs="Times New Roman"/>
          <w:bCs/>
          <w:sz w:val="24"/>
          <w:szCs w:val="24"/>
        </w:rPr>
        <w:t xml:space="preserve"> u znanstveno-nastavno zvanje redoviti profesor, u znanstvenom području </w:t>
      </w:r>
      <w:r w:rsidRPr="00C34727">
        <w:rPr>
          <w:rFonts w:ascii="Times New Roman" w:hAnsi="Times New Roman" w:cs="Times New Roman"/>
          <w:bCs/>
          <w:i/>
          <w:sz w:val="24"/>
          <w:szCs w:val="24"/>
        </w:rPr>
        <w:t>HUMANISTIČKE ZNANOSTI</w:t>
      </w:r>
      <w:r w:rsidRPr="00C34727">
        <w:rPr>
          <w:rFonts w:ascii="Times New Roman" w:hAnsi="Times New Roman" w:cs="Times New Roman"/>
          <w:bCs/>
          <w:sz w:val="24"/>
          <w:szCs w:val="24"/>
        </w:rPr>
        <w:t xml:space="preserve">, znanstvenom polju </w:t>
      </w:r>
      <w:r w:rsidRPr="00C34727">
        <w:rPr>
          <w:rFonts w:ascii="Times New Roman" w:hAnsi="Times New Roman" w:cs="Times New Roman"/>
          <w:bCs/>
          <w:i/>
          <w:sz w:val="24"/>
          <w:szCs w:val="24"/>
        </w:rPr>
        <w:t xml:space="preserve">Filozofija  </w:t>
      </w:r>
      <w:r w:rsidRPr="00C34727"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Pr="00C34727">
        <w:rPr>
          <w:rFonts w:ascii="Times New Roman" w:hAnsi="Times New Roman" w:cs="Times New Roman"/>
          <w:sz w:val="24"/>
          <w:szCs w:val="24"/>
        </w:rPr>
        <w:t xml:space="preserve">Filozofskom fakultetu </w:t>
      </w:r>
      <w:r w:rsidRPr="00C34727">
        <w:rPr>
          <w:rFonts w:ascii="Times New Roman" w:hAnsi="Times New Roman" w:cs="Times New Roman"/>
          <w:bCs/>
          <w:sz w:val="24"/>
          <w:szCs w:val="24"/>
        </w:rPr>
        <w:t>u Splitu.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6BB" w:rsidRPr="00DD0DEF" w:rsidRDefault="00C336BB" w:rsidP="006E18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B0C" w:rsidRDefault="00856B0C" w:rsidP="001B71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5</w:t>
      </w:r>
      <w:r w:rsidR="006E18AD" w:rsidRPr="00DD0D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B71AA">
        <w:rPr>
          <w:rFonts w:ascii="Times New Roman" w:hAnsi="Times New Roman" w:cs="Times New Roman"/>
          <w:b/>
          <w:sz w:val="24"/>
          <w:szCs w:val="24"/>
        </w:rPr>
        <w:t>Donošenje Prethodnog mišljenja o utvrđivanju ispunjenja kriterija nastavne izvrsnosti za prof. dr. sc. Vjekoslava Krželja sa Sveučilišnog odjela zdravstvenih studija u Splitu</w:t>
      </w:r>
    </w:p>
    <w:p w:rsidR="001B71AA" w:rsidRDefault="001B71AA" w:rsidP="001B71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5B67" w:rsidRPr="005A4684" w:rsidRDefault="003A5B67" w:rsidP="003A5B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Nakon uvodnog izlaganja </w:t>
      </w:r>
      <w:r w:rsidR="00A95A3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prof. dr. sc. Stipana Jankovića, pročelnika Sveučilišnog odjela zdravstvenih studija u Splitu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5A4684">
        <w:rPr>
          <w:rFonts w:ascii="Times New Roman" w:hAnsi="Times New Roman" w:cs="Times New Roman"/>
          <w:sz w:val="24"/>
          <w:szCs w:val="24"/>
        </w:rPr>
        <w:t xml:space="preserve"> 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jednoglasno je donesena sljedeća </w:t>
      </w:r>
    </w:p>
    <w:p w:rsidR="003A5B67" w:rsidRPr="005A4684" w:rsidRDefault="003A5B67" w:rsidP="003A5B67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3A5B67" w:rsidRPr="005A4684" w:rsidRDefault="003A5B67" w:rsidP="003A5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:rsidR="003A5B67" w:rsidRDefault="003A5B6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27">
        <w:rPr>
          <w:rFonts w:ascii="Times New Roman" w:hAnsi="Times New Roman" w:cs="Times New Roman"/>
          <w:sz w:val="24"/>
          <w:szCs w:val="24"/>
        </w:rPr>
        <w:t xml:space="preserve">Senat Sveučilišta u Splitu donosi prethodno mišljenje da </w:t>
      </w:r>
      <w:r w:rsidRPr="00C34727">
        <w:rPr>
          <w:rFonts w:ascii="Times New Roman" w:hAnsi="Times New Roman" w:cs="Times New Roman"/>
          <w:b/>
          <w:sz w:val="24"/>
          <w:szCs w:val="24"/>
        </w:rPr>
        <w:t>prof. dr. sc. Vjekoslav Krželj</w:t>
      </w:r>
      <w:r w:rsidRPr="00C34727">
        <w:rPr>
          <w:rFonts w:ascii="Times New Roman" w:hAnsi="Times New Roman" w:cs="Times New Roman"/>
          <w:sz w:val="24"/>
          <w:szCs w:val="24"/>
        </w:rPr>
        <w:t xml:space="preserve"> sa Sveučilišnog odjela zdravstvenih studija u Splitu ispunjava kriterije nastavne izvrsnosti sukladno čl. 10. st. 1. Zakona o izmjenama i dopunama Zakona o znanstvenoj djelatnosti i </w:t>
      </w:r>
      <w:r w:rsidRPr="00C34727">
        <w:rPr>
          <w:rFonts w:ascii="Times New Roman" w:hAnsi="Times New Roman" w:cs="Times New Roman"/>
          <w:sz w:val="24"/>
          <w:szCs w:val="24"/>
        </w:rPr>
        <w:lastRenderedPageBreak/>
        <w:t>visokom obrazovanju (NN 139/13) a u svezi produljenja ugovora o radu nakon 65. godine života.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4727">
        <w:rPr>
          <w:rFonts w:ascii="Times New Roman" w:hAnsi="Times New Roman" w:cs="Times New Roman"/>
          <w:i/>
          <w:sz w:val="24"/>
          <w:szCs w:val="24"/>
        </w:rPr>
        <w:t>Obrazloženje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27">
        <w:rPr>
          <w:rFonts w:ascii="Times New Roman" w:hAnsi="Times New Roman" w:cs="Times New Roman"/>
          <w:sz w:val="24"/>
          <w:szCs w:val="24"/>
        </w:rPr>
        <w:t>Izvješćem Centra za unaprjeđenje kvalitete Sveučilišta u Splitu klasa: 110-01/21-02/01; urbroj: 2181-202-3-03-21-1 od 12. svibnja 2021. godine utvrđeno je da, sukladno rezultatima studentske ankete po akademskim godinama, prof. dr. sc. Vjekoslav Krželj ispunjava kriterije iz čl. 10. st. 1. toč. b), al. 1. Zakona o izmjenama i dopunama Zakona o znanstvenoj djelatnosti i visokom obrazovanju (NN 139/13):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420" w:firstRow="1" w:lastRow="0" w:firstColumn="0" w:lastColumn="0" w:noHBand="0" w:noVBand="1"/>
      </w:tblPr>
      <w:tblGrid>
        <w:gridCol w:w="4393"/>
        <w:gridCol w:w="4254"/>
      </w:tblGrid>
      <w:tr w:rsidR="00C34727" w:rsidRPr="00C34727" w:rsidTr="00D27177"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C34727" w:rsidRPr="00C34727" w:rsidRDefault="00C34727" w:rsidP="00C347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7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Akademska godina</w:t>
            </w:r>
          </w:p>
        </w:tc>
        <w:tc>
          <w:tcPr>
            <w:tcW w:w="4254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34727" w:rsidRPr="00C34727" w:rsidRDefault="00C34727" w:rsidP="00C347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7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Ukupni globalni indeks</w:t>
            </w:r>
          </w:p>
        </w:tc>
      </w:tr>
      <w:tr w:rsidR="00C34727" w:rsidRPr="00C34727" w:rsidTr="00D27177"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34727" w:rsidRPr="00C34727" w:rsidRDefault="00C34727" w:rsidP="00C34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727">
              <w:rPr>
                <w:rFonts w:ascii="Times New Roman" w:hAnsi="Times New Roman" w:cs="Times New Roman"/>
                <w:sz w:val="24"/>
                <w:szCs w:val="24"/>
              </w:rPr>
              <w:t>2015./2016.</w:t>
            </w:r>
          </w:p>
        </w:tc>
        <w:tc>
          <w:tcPr>
            <w:tcW w:w="42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34727" w:rsidRPr="00C34727" w:rsidRDefault="00C34727" w:rsidP="00C34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727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C34727" w:rsidRPr="00C34727" w:rsidTr="00D27177"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34727" w:rsidRPr="00C34727" w:rsidRDefault="00C34727" w:rsidP="00C34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727">
              <w:rPr>
                <w:rFonts w:ascii="Times New Roman" w:hAnsi="Times New Roman" w:cs="Times New Roman"/>
                <w:sz w:val="24"/>
                <w:szCs w:val="24"/>
              </w:rPr>
              <w:t>2016./2017.</w:t>
            </w:r>
          </w:p>
        </w:tc>
        <w:tc>
          <w:tcPr>
            <w:tcW w:w="42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34727" w:rsidRPr="00C34727" w:rsidRDefault="00C34727" w:rsidP="00C34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727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C34727" w:rsidRPr="00C34727" w:rsidTr="00D27177"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34727" w:rsidRPr="00C34727" w:rsidRDefault="00C34727" w:rsidP="00C34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727">
              <w:rPr>
                <w:rFonts w:ascii="Times New Roman" w:hAnsi="Times New Roman" w:cs="Times New Roman"/>
                <w:sz w:val="24"/>
                <w:szCs w:val="24"/>
              </w:rPr>
              <w:t>2017./2018.</w:t>
            </w:r>
          </w:p>
        </w:tc>
        <w:tc>
          <w:tcPr>
            <w:tcW w:w="42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34727" w:rsidRPr="00C34727" w:rsidRDefault="00C34727" w:rsidP="00C34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727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C34727" w:rsidRPr="00C34727" w:rsidTr="00D27177"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34727" w:rsidRPr="00C34727" w:rsidRDefault="00C34727" w:rsidP="00C34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727">
              <w:rPr>
                <w:rFonts w:ascii="Times New Roman" w:hAnsi="Times New Roman" w:cs="Times New Roman"/>
                <w:sz w:val="24"/>
                <w:szCs w:val="24"/>
              </w:rPr>
              <w:t>2018./2019.</w:t>
            </w:r>
          </w:p>
        </w:tc>
        <w:tc>
          <w:tcPr>
            <w:tcW w:w="42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34727" w:rsidRPr="00C34727" w:rsidRDefault="00C34727" w:rsidP="00C34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7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4727" w:rsidRPr="00C34727" w:rsidTr="00D27177"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34727" w:rsidRPr="00C34727" w:rsidRDefault="00C34727" w:rsidP="00C34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727">
              <w:rPr>
                <w:rFonts w:ascii="Times New Roman" w:hAnsi="Times New Roman" w:cs="Times New Roman"/>
                <w:sz w:val="24"/>
                <w:szCs w:val="24"/>
              </w:rPr>
              <w:t>2019./2020.</w:t>
            </w:r>
          </w:p>
        </w:tc>
        <w:tc>
          <w:tcPr>
            <w:tcW w:w="42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34727" w:rsidRPr="00C34727" w:rsidRDefault="00C34727" w:rsidP="00C34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727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</w:tbl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27">
        <w:rPr>
          <w:rFonts w:ascii="Times New Roman" w:hAnsi="Times New Roman" w:cs="Times New Roman"/>
          <w:sz w:val="24"/>
          <w:szCs w:val="24"/>
        </w:rPr>
        <w:t>Odlukom Matičnog odbora za područje biomedicine i zdravstva – polje temeljnih medicinskih znanosti, kliničkih medicinskih znanosti, javnog zdravstva i zdravstvene zaštite, dentalne medicine i farmacije klasa: UP/I-640-03/21-05/0026; urbroj: 355-06-04-21-0002 od 24. rujna 2021. godine utvrđeno je da prof. dr. sc. Vjekoslav Krželj ispunjava i kriterije znanstvene izvrsnosti u postupku odabira zaposlenika za zaključenje ugovora o radu nakon 65 godine, iz čega proizlazi da prof. dr. sc. Vjekoslav Krželj udovoljava kriteriju iz čl. 10. st. 1. toč. b), al. 2. u svezi toč. a) Zakona o izmjenama dopunama Zakona o znanstvenoj djelatnosti i visokom obrazovanju (NN 139/13).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27">
        <w:rPr>
          <w:rFonts w:ascii="Times New Roman" w:hAnsi="Times New Roman" w:cs="Times New Roman"/>
          <w:sz w:val="24"/>
          <w:szCs w:val="24"/>
        </w:rPr>
        <w:t>S obzirom na utvrđenja iz izreke ove Odluke, Sveučilišni odjel zdravstvenih studija u Splitu će ovo prethodno mišljenje Senata Sveučilišta u Splitu, zajedno s ostalom odgovarajućom dokumentacijom dostaviti Nacionalnom vijeću za znanost, visoko obrazovanje i tehnološki razvoj na nadležno postupanje.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71AA" w:rsidRPr="001B71AA" w:rsidRDefault="001B71AA" w:rsidP="001B71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6. </w:t>
      </w:r>
      <w:r w:rsidRPr="001B71AA">
        <w:rPr>
          <w:rFonts w:ascii="Times New Roman" w:hAnsi="Times New Roman" w:cs="Times New Roman"/>
          <w:b/>
          <w:sz w:val="24"/>
          <w:szCs w:val="24"/>
        </w:rPr>
        <w:t xml:space="preserve">Donošenje izmjena i dopuna (do 20%) studijskog programa diplomskog sveučilišnog studija </w:t>
      </w:r>
      <w:r w:rsidRPr="001B71AA">
        <w:rPr>
          <w:rFonts w:ascii="Times New Roman" w:hAnsi="Times New Roman" w:cs="Times New Roman"/>
          <w:b/>
          <w:i/>
          <w:sz w:val="24"/>
          <w:szCs w:val="24"/>
        </w:rPr>
        <w:t xml:space="preserve">Kineziologija </w:t>
      </w:r>
      <w:r w:rsidRPr="001B71AA">
        <w:rPr>
          <w:rFonts w:ascii="Times New Roman" w:hAnsi="Times New Roman" w:cs="Times New Roman"/>
          <w:b/>
          <w:sz w:val="24"/>
          <w:szCs w:val="24"/>
        </w:rPr>
        <w:t>Kineziološkog fakulteta u Splitu</w:t>
      </w:r>
    </w:p>
    <w:p w:rsidR="00C34727" w:rsidRDefault="00C34727" w:rsidP="001B71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A5B67" w:rsidRPr="005A4684" w:rsidRDefault="003A5B67" w:rsidP="003A5B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Nakon uvodnog izlaganja </w:t>
      </w:r>
      <w:r w:rsidRPr="003815E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prorektora prof. dr. sc. Gorana Karduma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5A4684">
        <w:rPr>
          <w:rFonts w:ascii="Times New Roman" w:hAnsi="Times New Roman" w:cs="Times New Roman"/>
          <w:sz w:val="24"/>
          <w:szCs w:val="24"/>
        </w:rPr>
        <w:t xml:space="preserve"> 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jednoglasno je donesena sljedeća </w:t>
      </w:r>
    </w:p>
    <w:p w:rsidR="003A5B67" w:rsidRPr="005A4684" w:rsidRDefault="003A5B67" w:rsidP="003A5B67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3A5B67" w:rsidRPr="005A4684" w:rsidRDefault="003A5B67" w:rsidP="003A5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:rsidR="003A5B67" w:rsidRDefault="003A5B6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27">
        <w:rPr>
          <w:rFonts w:ascii="Times New Roman" w:hAnsi="Times New Roman" w:cs="Times New Roman"/>
          <w:sz w:val="24"/>
          <w:szCs w:val="24"/>
        </w:rPr>
        <w:t xml:space="preserve">Donose se manje izmjene i dopune studijskog programa diplomskog sveučilišnog studija </w:t>
      </w:r>
      <w:r w:rsidRPr="00C34727">
        <w:rPr>
          <w:rFonts w:ascii="Times New Roman" w:hAnsi="Times New Roman" w:cs="Times New Roman"/>
          <w:i/>
          <w:sz w:val="24"/>
          <w:szCs w:val="24"/>
        </w:rPr>
        <w:t xml:space="preserve">Kineziologija </w:t>
      </w:r>
      <w:r w:rsidRPr="00C34727">
        <w:rPr>
          <w:rFonts w:ascii="Times New Roman" w:hAnsi="Times New Roman" w:cs="Times New Roman"/>
          <w:sz w:val="24"/>
          <w:szCs w:val="24"/>
        </w:rPr>
        <w:t>Kineziološkog fakulteta u Splitu, sukladno Odluci Fakultetskog vijeća Kineziološkog fakulteta u Splitu, klasa: 003-08/21-06/001; urbroj: 2181-205-02-01-21-081 od 23. lipnja 2021. godine.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4727">
        <w:rPr>
          <w:rFonts w:ascii="Times New Roman" w:hAnsi="Times New Roman" w:cs="Times New Roman"/>
          <w:i/>
          <w:sz w:val="24"/>
          <w:szCs w:val="24"/>
        </w:rPr>
        <w:t>O b r a z l o ž e n j e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27">
        <w:rPr>
          <w:rFonts w:ascii="Times New Roman" w:hAnsi="Times New Roman" w:cs="Times New Roman"/>
          <w:sz w:val="24"/>
          <w:szCs w:val="24"/>
        </w:rPr>
        <w:t xml:space="preserve">Kineziološki fakultet u Splitu je Odlukom Fakultetskog vijeća od 23. lipnja 2021. godine usvojio manje izmjene i dopune studijskog programa diplomskog sveučilišnog studija </w:t>
      </w:r>
      <w:r w:rsidRPr="00C34727">
        <w:rPr>
          <w:rFonts w:ascii="Times New Roman" w:hAnsi="Times New Roman" w:cs="Times New Roman"/>
          <w:i/>
          <w:sz w:val="24"/>
          <w:szCs w:val="24"/>
        </w:rPr>
        <w:t>Kineziologija</w:t>
      </w:r>
      <w:r w:rsidRPr="00C34727">
        <w:rPr>
          <w:rFonts w:ascii="Times New Roman" w:hAnsi="Times New Roman" w:cs="Times New Roman"/>
          <w:sz w:val="24"/>
          <w:szCs w:val="24"/>
        </w:rPr>
        <w:t xml:space="preserve"> te ga uputio na prihvaćanje</w:t>
      </w:r>
      <w:r w:rsidRPr="00C347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727">
        <w:rPr>
          <w:rFonts w:ascii="Times New Roman" w:hAnsi="Times New Roman" w:cs="Times New Roman"/>
          <w:sz w:val="24"/>
          <w:szCs w:val="24"/>
        </w:rPr>
        <w:t xml:space="preserve">Povjerenstvu za studije Sveučilišta u Splitu kao </w:t>
      </w:r>
      <w:r w:rsidRPr="00C34727">
        <w:rPr>
          <w:rFonts w:ascii="Times New Roman" w:hAnsi="Times New Roman" w:cs="Times New Roman"/>
          <w:sz w:val="24"/>
          <w:szCs w:val="24"/>
        </w:rPr>
        <w:lastRenderedPageBreak/>
        <w:t>jedinici za unutarnji sustav osiguravanja i unaprjeđivanja kvalitete, a koje je na svojoj 93. sjednici održanoj dana 16. rujna 2021. godine donijelo Odluku klasa: 602-04/21-02/43; urbroj: 2181-202-3-06-21-4, kojom se Senatu Sveučilišta u Splitu predlaže donošenje traženih manjih izmjena i dopuna.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727">
        <w:rPr>
          <w:rFonts w:ascii="Times New Roman" w:hAnsi="Times New Roman" w:cs="Times New Roman"/>
          <w:b/>
          <w:sz w:val="24"/>
          <w:szCs w:val="24"/>
        </w:rPr>
        <w:t>Uputa o pravnom lijeku: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27">
        <w:rPr>
          <w:rFonts w:ascii="Times New Roman" w:hAnsi="Times New Roman" w:cs="Times New Roman"/>
          <w:sz w:val="24"/>
          <w:szCs w:val="24"/>
        </w:rPr>
        <w:t>Protiv ove Odluke nije dopuštena žalba, već se može podnijeti upravna tužba Upravnom sudu u Splitu u roku od 30 dana od dana primitka ove Odluke.</w:t>
      </w:r>
    </w:p>
    <w:p w:rsidR="00C34727" w:rsidRDefault="00C34727" w:rsidP="001B71AA">
      <w:pPr>
        <w:spacing w:after="0" w:line="240" w:lineRule="auto"/>
        <w:jc w:val="both"/>
      </w:pPr>
    </w:p>
    <w:p w:rsidR="00C34727" w:rsidRPr="001B71AA" w:rsidRDefault="00C34727" w:rsidP="001B71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71AA" w:rsidRPr="001B71AA" w:rsidRDefault="001B71AA" w:rsidP="001B71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1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 7. </w:t>
      </w:r>
      <w:r w:rsidRPr="001B71AA">
        <w:rPr>
          <w:rFonts w:ascii="Times New Roman" w:hAnsi="Times New Roman" w:cs="Times New Roman"/>
          <w:b/>
          <w:sz w:val="24"/>
          <w:szCs w:val="24"/>
        </w:rPr>
        <w:t xml:space="preserve">Donošenje izmjena i dopuna (do 20%) studijskog programa diplomskog sveučilišnog studija </w:t>
      </w:r>
      <w:r w:rsidRPr="001B71AA">
        <w:rPr>
          <w:rFonts w:ascii="Times New Roman" w:hAnsi="Times New Roman" w:cs="Times New Roman"/>
          <w:b/>
          <w:i/>
          <w:sz w:val="24"/>
          <w:szCs w:val="24"/>
        </w:rPr>
        <w:t>Forenzika</w:t>
      </w:r>
      <w:r w:rsidRPr="001B71AA">
        <w:rPr>
          <w:rFonts w:ascii="Times New Roman" w:hAnsi="Times New Roman" w:cs="Times New Roman"/>
          <w:b/>
          <w:sz w:val="24"/>
          <w:szCs w:val="24"/>
        </w:rPr>
        <w:t xml:space="preserve"> Sveučilišnog odjela za forenzične znanosti u Splitu</w:t>
      </w:r>
    </w:p>
    <w:p w:rsidR="00F572FF" w:rsidRDefault="00F572FF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3A5B67" w:rsidRPr="005A4684" w:rsidRDefault="003A5B67" w:rsidP="003A5B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Nakon uvodnog izlaganja prorektora </w:t>
      </w:r>
      <w:r w:rsidRPr="003815E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prof. dr. sc. Gorana Karduma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5A4684">
        <w:rPr>
          <w:rFonts w:ascii="Times New Roman" w:hAnsi="Times New Roman" w:cs="Times New Roman"/>
          <w:sz w:val="24"/>
          <w:szCs w:val="24"/>
        </w:rPr>
        <w:t xml:space="preserve"> 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jednoglasno je donesena sljedeća </w:t>
      </w:r>
    </w:p>
    <w:p w:rsidR="003A5B67" w:rsidRPr="005A4684" w:rsidRDefault="003A5B67" w:rsidP="003A5B67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3A5B67" w:rsidRPr="005A4684" w:rsidRDefault="003A5B67" w:rsidP="003A5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:rsidR="00C34727" w:rsidRDefault="00C34727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27">
        <w:rPr>
          <w:rFonts w:ascii="Times New Roman" w:hAnsi="Times New Roman" w:cs="Times New Roman"/>
          <w:sz w:val="24"/>
          <w:szCs w:val="24"/>
        </w:rPr>
        <w:t xml:space="preserve">Donose se manje izmjene i dopune studijskog programa diplomskog sveučilišnog studija </w:t>
      </w:r>
      <w:r w:rsidRPr="00C34727">
        <w:rPr>
          <w:rFonts w:ascii="Times New Roman" w:hAnsi="Times New Roman" w:cs="Times New Roman"/>
          <w:i/>
          <w:sz w:val="24"/>
          <w:szCs w:val="24"/>
        </w:rPr>
        <w:t>Forenzika</w:t>
      </w:r>
      <w:r w:rsidRPr="00C34727">
        <w:rPr>
          <w:rFonts w:ascii="Times New Roman" w:hAnsi="Times New Roman" w:cs="Times New Roman"/>
          <w:sz w:val="24"/>
          <w:szCs w:val="24"/>
        </w:rPr>
        <w:t xml:space="preserve"> Sveučilišnog odjela za forenzične znanosti u Splitu, sukladno Odluci Stručnog vijeća Sveučilišnog odjela za forenzične znanosti u Splitu, klasa: 003-08/21-06/11; urbroj: 2181-227-102/1-21-3 od 16. srpnja 2021. godine.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4727">
        <w:rPr>
          <w:rFonts w:ascii="Times New Roman" w:hAnsi="Times New Roman" w:cs="Times New Roman"/>
          <w:i/>
          <w:sz w:val="24"/>
          <w:szCs w:val="24"/>
        </w:rPr>
        <w:t>O b r a z l o ž e n j e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27">
        <w:rPr>
          <w:rFonts w:ascii="Times New Roman" w:hAnsi="Times New Roman" w:cs="Times New Roman"/>
          <w:sz w:val="24"/>
          <w:szCs w:val="24"/>
        </w:rPr>
        <w:t xml:space="preserve">Sveučilišni odjel za forenzične znanosti u Splitu je Odlukom Stručnog vijeća od 16. srpnja 2021. godine usvojio manje izmjene i dopune studijskog programa diplomskog sveučilišnog studija </w:t>
      </w:r>
      <w:r w:rsidRPr="00C34727">
        <w:rPr>
          <w:rFonts w:ascii="Times New Roman" w:hAnsi="Times New Roman" w:cs="Times New Roman"/>
          <w:i/>
          <w:sz w:val="24"/>
          <w:szCs w:val="24"/>
        </w:rPr>
        <w:t>Forenzika</w:t>
      </w:r>
      <w:r w:rsidRPr="00C34727">
        <w:rPr>
          <w:rFonts w:ascii="Times New Roman" w:hAnsi="Times New Roman" w:cs="Times New Roman"/>
          <w:sz w:val="24"/>
          <w:szCs w:val="24"/>
        </w:rPr>
        <w:t xml:space="preserve"> te ga uputio na prihvaćanje</w:t>
      </w:r>
      <w:r w:rsidRPr="00C347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727">
        <w:rPr>
          <w:rFonts w:ascii="Times New Roman" w:hAnsi="Times New Roman" w:cs="Times New Roman"/>
          <w:sz w:val="24"/>
          <w:szCs w:val="24"/>
        </w:rPr>
        <w:t>Povjerenstvu za studije Sveučilišta u Splitu kao jedinici za unutarnji sustav osiguravanja i unaprjeđivanja kvalitete, a koje je na svojoj 93. sjednici održanoj dana 16. rujna 2021. godine donijelo Odluku klasa: 602-04/21-02/56; urbroj: 2181-202-3-06-21-4, kojom se Senatu Sveučilišta u Splitu predlaže donošenje traženih manjih izmjena i dopuna.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727">
        <w:rPr>
          <w:rFonts w:ascii="Times New Roman" w:hAnsi="Times New Roman" w:cs="Times New Roman"/>
          <w:b/>
          <w:sz w:val="24"/>
          <w:szCs w:val="24"/>
        </w:rPr>
        <w:t>Uputa o pravnom lijeku: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27">
        <w:rPr>
          <w:rFonts w:ascii="Times New Roman" w:hAnsi="Times New Roman" w:cs="Times New Roman"/>
          <w:sz w:val="24"/>
          <w:szCs w:val="24"/>
        </w:rPr>
        <w:t>Protiv ove Odluke nije dopuštena žalba, već se može podnijeti upravna tužba Upravnom sudu u Splitu u roku od 30 dana od dana primitka ove Odluke.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C34727" w:rsidRDefault="00C34727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1B71AA" w:rsidRPr="001B71AA" w:rsidRDefault="001B71AA" w:rsidP="001B71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1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 8. </w:t>
      </w:r>
      <w:r w:rsidRPr="001B71AA">
        <w:rPr>
          <w:rFonts w:ascii="Times New Roman" w:hAnsi="Times New Roman" w:cs="Times New Roman"/>
          <w:b/>
          <w:sz w:val="24"/>
          <w:szCs w:val="24"/>
        </w:rPr>
        <w:t xml:space="preserve">Donošenje izmjena i dopuna (do 20%) studijskog programa poslijediplomskog sveučilišnog (doktorskog) studija </w:t>
      </w:r>
      <w:r w:rsidRPr="001B71AA">
        <w:rPr>
          <w:rFonts w:ascii="Times New Roman" w:hAnsi="Times New Roman" w:cs="Times New Roman"/>
          <w:b/>
          <w:i/>
          <w:sz w:val="24"/>
          <w:szCs w:val="24"/>
        </w:rPr>
        <w:t>Klinička medicina utemeljena na dokazima</w:t>
      </w:r>
      <w:r w:rsidRPr="001B71AA">
        <w:rPr>
          <w:rFonts w:ascii="Times New Roman" w:hAnsi="Times New Roman" w:cs="Times New Roman"/>
          <w:b/>
          <w:sz w:val="24"/>
          <w:szCs w:val="24"/>
        </w:rPr>
        <w:t xml:space="preserve"> Medicinskog fakulteta u Splitu</w:t>
      </w:r>
    </w:p>
    <w:p w:rsidR="001B71AA" w:rsidRDefault="001B71AA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3A5B67" w:rsidRPr="005A4684" w:rsidRDefault="003A5B67" w:rsidP="003A5B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Nakon uvodnog izlaganja prorektora </w:t>
      </w:r>
      <w:r w:rsidRPr="003815E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prof. dr. sc. Gorana Karduma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5A4684">
        <w:rPr>
          <w:rFonts w:ascii="Times New Roman" w:hAnsi="Times New Roman" w:cs="Times New Roman"/>
          <w:sz w:val="24"/>
          <w:szCs w:val="24"/>
        </w:rPr>
        <w:t xml:space="preserve"> 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jednoglasno je donesena sljedeća </w:t>
      </w:r>
    </w:p>
    <w:p w:rsidR="003A5B67" w:rsidRPr="005A4684" w:rsidRDefault="003A5B67" w:rsidP="003A5B67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3A5B67" w:rsidRPr="005A4684" w:rsidRDefault="003A5B67" w:rsidP="003A5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:rsidR="00C34727" w:rsidRDefault="00C34727" w:rsidP="00C34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27">
        <w:rPr>
          <w:rFonts w:ascii="Times New Roman" w:hAnsi="Times New Roman" w:cs="Times New Roman"/>
          <w:sz w:val="24"/>
          <w:szCs w:val="24"/>
        </w:rPr>
        <w:t xml:space="preserve">Donose se manje izmjene i dopune studijskog programa poslijediplomskog sveučilišnog (doktorskog) studija </w:t>
      </w:r>
      <w:r w:rsidRPr="00C34727">
        <w:rPr>
          <w:rFonts w:ascii="Times New Roman" w:hAnsi="Times New Roman" w:cs="Times New Roman"/>
          <w:i/>
          <w:sz w:val="24"/>
          <w:szCs w:val="24"/>
        </w:rPr>
        <w:t>Klinička medicina utemeljena na dokazima</w:t>
      </w:r>
      <w:r w:rsidRPr="00C34727">
        <w:rPr>
          <w:rFonts w:ascii="Times New Roman" w:hAnsi="Times New Roman" w:cs="Times New Roman"/>
          <w:sz w:val="24"/>
          <w:szCs w:val="24"/>
        </w:rPr>
        <w:t xml:space="preserve"> Medicinskog fakulteta u Splitu, sukladno Odluci Fakultetskog vijeća Medicinskog fakulteta u Splitu, klasa: 003-08/21-04/0005; urbroj: 2181-198-02-01-21-0070 od 21. svibnja 2021. godine.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4727">
        <w:rPr>
          <w:rFonts w:ascii="Times New Roman" w:hAnsi="Times New Roman" w:cs="Times New Roman"/>
          <w:i/>
          <w:sz w:val="24"/>
          <w:szCs w:val="24"/>
        </w:rPr>
        <w:lastRenderedPageBreak/>
        <w:t>O b r a z l o ž e n j e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27">
        <w:rPr>
          <w:rFonts w:ascii="Times New Roman" w:hAnsi="Times New Roman" w:cs="Times New Roman"/>
          <w:sz w:val="24"/>
          <w:szCs w:val="24"/>
        </w:rPr>
        <w:t xml:space="preserve">Medicinski fakultet u Splitu je Odlukom Fakultetskog vijeća od 21. svibnja 2021. godine usvojio manje izmjene i dopune studijskog programa poslijediplomskog sveučilišnog (doktorskog) studija </w:t>
      </w:r>
      <w:r w:rsidRPr="00C34727">
        <w:rPr>
          <w:rFonts w:ascii="Times New Roman" w:hAnsi="Times New Roman" w:cs="Times New Roman"/>
          <w:i/>
          <w:sz w:val="24"/>
          <w:szCs w:val="24"/>
        </w:rPr>
        <w:t>Klinička medicina utemeljena na dokazima</w:t>
      </w:r>
      <w:r w:rsidRPr="00C34727">
        <w:rPr>
          <w:rFonts w:ascii="Times New Roman" w:hAnsi="Times New Roman" w:cs="Times New Roman"/>
          <w:sz w:val="24"/>
          <w:szCs w:val="24"/>
        </w:rPr>
        <w:t xml:space="preserve"> te ga uputio na prihvaćanje</w:t>
      </w:r>
      <w:r w:rsidRPr="00C347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727">
        <w:rPr>
          <w:rFonts w:ascii="Times New Roman" w:hAnsi="Times New Roman" w:cs="Times New Roman"/>
          <w:sz w:val="24"/>
          <w:szCs w:val="24"/>
        </w:rPr>
        <w:t>Povjerenstvu za studije Sveučilišta u Splitu kao jedinici za unutarnji sustav osiguravanja i unaprjeđivanja kvalitete, a koje je na svojoj 93. sjednici održanoj dana 16. rujna 2021. godine donijelo Odluku klasa: 602-04/21-02/51; urbroj: 2181-202-3-06-21-4, kojom se Senatu Sveučilišta u Splitu predlaže donošenje traženih manjih izmjena i dopuna.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727">
        <w:rPr>
          <w:rFonts w:ascii="Times New Roman" w:hAnsi="Times New Roman" w:cs="Times New Roman"/>
          <w:b/>
          <w:sz w:val="24"/>
          <w:szCs w:val="24"/>
        </w:rPr>
        <w:t>Uputa o pravnom lijeku: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27">
        <w:rPr>
          <w:rFonts w:ascii="Times New Roman" w:hAnsi="Times New Roman" w:cs="Times New Roman"/>
          <w:sz w:val="24"/>
          <w:szCs w:val="24"/>
        </w:rPr>
        <w:t>Protiv ove Odluke nije dopuštena žalba, već se može podnijeti upravna tužba Upravnom sudu u Splitu u roku od 30 dana od dana primitka ove Odluke.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1B71AA" w:rsidRPr="001B71AA" w:rsidRDefault="001B71AA" w:rsidP="001B71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1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 9. </w:t>
      </w:r>
      <w:r w:rsidRPr="001B71AA">
        <w:rPr>
          <w:rFonts w:ascii="Times New Roman" w:hAnsi="Times New Roman" w:cs="Times New Roman"/>
          <w:b/>
          <w:sz w:val="24"/>
          <w:szCs w:val="24"/>
        </w:rPr>
        <w:t xml:space="preserve">Davanje suglasnosti za raspisivanje natječaja za III. krug upisa studenata na  preddiplomski sveučilišni studij </w:t>
      </w:r>
      <w:r w:rsidRPr="001B71AA">
        <w:rPr>
          <w:rFonts w:ascii="Times New Roman" w:hAnsi="Times New Roman" w:cs="Times New Roman"/>
          <w:b/>
          <w:i/>
          <w:sz w:val="24"/>
          <w:szCs w:val="24"/>
        </w:rPr>
        <w:t>Gluma</w:t>
      </w:r>
      <w:r w:rsidRPr="001B71AA">
        <w:rPr>
          <w:rFonts w:ascii="Times New Roman" w:hAnsi="Times New Roman" w:cs="Times New Roman"/>
          <w:b/>
          <w:sz w:val="24"/>
          <w:szCs w:val="24"/>
        </w:rPr>
        <w:t xml:space="preserve"> na Umjetničkoj akademiji u Splitu u akademskoj godini 2021./2022.</w:t>
      </w:r>
    </w:p>
    <w:p w:rsidR="001B71AA" w:rsidRDefault="001B71AA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3A5B67" w:rsidRDefault="003A5B67" w:rsidP="0053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Nakon uvodnog izlaganja prorektora </w:t>
      </w:r>
      <w:r w:rsidRPr="003815E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prof. dr. sc. Gorana Karduma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5A4684">
        <w:rPr>
          <w:rFonts w:ascii="Times New Roman" w:hAnsi="Times New Roman" w:cs="Times New Roman"/>
          <w:sz w:val="24"/>
          <w:szCs w:val="24"/>
        </w:rPr>
        <w:t xml:space="preserve"> 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jednoglasno je donesena sljedeća </w:t>
      </w:r>
    </w:p>
    <w:p w:rsidR="00536C70" w:rsidRPr="005A4684" w:rsidRDefault="00536C70" w:rsidP="0053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3A5B67" w:rsidRPr="003A5B67" w:rsidRDefault="003A5B67" w:rsidP="003A5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:rsidR="00C34727" w:rsidRDefault="00C34727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C34727" w:rsidRPr="00C34727" w:rsidRDefault="00C34727" w:rsidP="00C34727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4727">
        <w:rPr>
          <w:rFonts w:ascii="Times New Roman" w:hAnsi="Times New Roman" w:cs="Times New Roman"/>
          <w:sz w:val="24"/>
          <w:szCs w:val="24"/>
        </w:rPr>
        <w:t xml:space="preserve">Daje se suglasnost Umjetničkoj akademiji u Splitu za raspisivanje natječaja za III. krug upisa studenata u I. godinu preddiplomskog sveučilišnog studija </w:t>
      </w:r>
      <w:r w:rsidRPr="00C34727">
        <w:rPr>
          <w:rFonts w:ascii="Times New Roman" w:hAnsi="Times New Roman" w:cs="Times New Roman"/>
          <w:i/>
          <w:sz w:val="24"/>
          <w:szCs w:val="24"/>
        </w:rPr>
        <w:t>Gluma</w:t>
      </w:r>
      <w:r w:rsidRPr="00C34727">
        <w:rPr>
          <w:rFonts w:ascii="Times New Roman" w:hAnsi="Times New Roman" w:cs="Times New Roman"/>
          <w:sz w:val="24"/>
          <w:szCs w:val="24"/>
        </w:rPr>
        <w:t xml:space="preserve"> u akademskoj godini 2021./2022., u skladu s odlukom Fakultetskog vijeća Umjetničke akademije u Splitu klasa: 003-08/21-06/0001; urbroj: 2181-224-01-01-21-0074 od 24. rujna 2021. godine, a koja čini sastavni dio ove Odluke.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27" w:rsidRPr="00C34727" w:rsidRDefault="00C34727" w:rsidP="00C34727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4727">
        <w:rPr>
          <w:rFonts w:ascii="Times New Roman" w:hAnsi="Times New Roman" w:cs="Times New Roman"/>
          <w:sz w:val="24"/>
          <w:szCs w:val="24"/>
        </w:rPr>
        <w:t xml:space="preserve">Umjetnička akademija u Splitu se ovlašćuje objaviti i provesti Natječaj za upis studenata u I. godinu preddiplomskog sveučilišnog studija </w:t>
      </w:r>
      <w:r w:rsidRPr="00C34727">
        <w:rPr>
          <w:rFonts w:ascii="Times New Roman" w:hAnsi="Times New Roman" w:cs="Times New Roman"/>
          <w:i/>
          <w:sz w:val="24"/>
          <w:szCs w:val="24"/>
        </w:rPr>
        <w:t>Gluma</w:t>
      </w:r>
      <w:r w:rsidRPr="00C34727">
        <w:rPr>
          <w:rFonts w:ascii="Times New Roman" w:hAnsi="Times New Roman" w:cs="Times New Roman"/>
          <w:sz w:val="24"/>
          <w:szCs w:val="24"/>
        </w:rPr>
        <w:t xml:space="preserve"> u akademskoj godini 2021./2022. iz točke I. ove Odluke.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27" w:rsidRPr="00C34727" w:rsidRDefault="00C34727" w:rsidP="00C34727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4727">
        <w:rPr>
          <w:rFonts w:ascii="Times New Roman" w:hAnsi="Times New Roman" w:cs="Times New Roman"/>
          <w:sz w:val="24"/>
          <w:szCs w:val="24"/>
        </w:rPr>
        <w:t>Ova Odluka stupa na snagu danom donošenja.</w:t>
      </w: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27" w:rsidRDefault="00C34727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1B71AA" w:rsidRPr="001B71AA" w:rsidRDefault="001B71AA" w:rsidP="001B71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1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 10.  </w:t>
      </w:r>
      <w:r w:rsidRPr="001B71AA">
        <w:rPr>
          <w:rFonts w:ascii="Times New Roman" w:hAnsi="Times New Roman" w:cs="Times New Roman"/>
          <w:b/>
          <w:color w:val="000000"/>
          <w:sz w:val="24"/>
          <w:szCs w:val="24"/>
        </w:rPr>
        <w:t>Davanje suglasnosti na Statut Fakulteta građevinarstva, arhitekture i geodezije u Splitu</w:t>
      </w:r>
    </w:p>
    <w:p w:rsidR="001B71AA" w:rsidRDefault="001B71AA" w:rsidP="001B71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5B67" w:rsidRPr="005A4684" w:rsidRDefault="003A5B67" w:rsidP="0053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Nakon uvodnog izlaganja prorektora </w:t>
      </w:r>
      <w:r w:rsidR="003815E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izv</w:t>
      </w:r>
      <w:r w:rsidR="003815E4" w:rsidRPr="003815E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prof. dr. sc. Željka Radića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5A4684">
        <w:rPr>
          <w:rFonts w:ascii="Times New Roman" w:hAnsi="Times New Roman" w:cs="Times New Roman"/>
          <w:sz w:val="24"/>
          <w:szCs w:val="24"/>
        </w:rPr>
        <w:t xml:space="preserve"> 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jednoglasno je donesena sljedeća </w:t>
      </w:r>
    </w:p>
    <w:p w:rsidR="00536C70" w:rsidRDefault="00536C70" w:rsidP="003A5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A5B67" w:rsidRPr="005A4684" w:rsidRDefault="003A5B67" w:rsidP="003A5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:rsidR="00C34727" w:rsidRPr="00C34727" w:rsidRDefault="00C34727" w:rsidP="00C34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27">
        <w:rPr>
          <w:rFonts w:ascii="Times New Roman" w:hAnsi="Times New Roman" w:cs="Times New Roman"/>
          <w:sz w:val="24"/>
          <w:szCs w:val="24"/>
        </w:rPr>
        <w:t>Daje se suglasnost na Odluku Fakultetskog vijeća Fakulteta građevinarstva, arhitekture i geodezije u Splitu o donošenju Statuta Fakulteta građevinarstva, arhitekture i geodezije u Splitu, klasa: 003-08/21-06/0012; urbroj: 2181-208-01-21-0005 (408) od 23. lipnja 2021. godine, a koja odluka je sastavni dio ove Odluke.</w:t>
      </w:r>
    </w:p>
    <w:p w:rsidR="00C34727" w:rsidRPr="00C34727" w:rsidRDefault="00C34727" w:rsidP="00C34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34727" w:rsidRPr="00C34727" w:rsidRDefault="00C34727" w:rsidP="00C347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1AA" w:rsidRPr="001B71AA" w:rsidRDefault="001B71AA" w:rsidP="001B71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Ad 11. </w:t>
      </w:r>
      <w:r w:rsidRPr="001B71AA">
        <w:rPr>
          <w:rFonts w:ascii="Times New Roman" w:hAnsi="Times New Roman" w:cs="Times New Roman"/>
          <w:b/>
          <w:color w:val="000000"/>
          <w:sz w:val="24"/>
          <w:szCs w:val="24"/>
        </w:rPr>
        <w:t>Davanje suglasnosti na Statut Pomorskog fakulteta u Splitu</w:t>
      </w:r>
    </w:p>
    <w:p w:rsidR="001B71AA" w:rsidRDefault="001B71AA" w:rsidP="001B71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5B67" w:rsidRPr="005A4684" w:rsidRDefault="003A5B67" w:rsidP="003A5B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Nakon uvodnog izlaganja prorektora</w:t>
      </w:r>
      <w:r w:rsidR="003815E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izv</w:t>
      </w:r>
      <w:r w:rsidR="003815E4" w:rsidRPr="003815E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Pr="003815E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prof. dr. sc. </w:t>
      </w:r>
      <w:r w:rsidR="003815E4" w:rsidRPr="003815E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Željka Radića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5A4684">
        <w:rPr>
          <w:rFonts w:ascii="Times New Roman" w:hAnsi="Times New Roman" w:cs="Times New Roman"/>
          <w:sz w:val="24"/>
          <w:szCs w:val="24"/>
        </w:rPr>
        <w:t xml:space="preserve"> 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jednoglasno je donesena sljedeća </w:t>
      </w:r>
    </w:p>
    <w:p w:rsidR="003A5B67" w:rsidRPr="005A4684" w:rsidRDefault="003A5B67" w:rsidP="003A5B67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3A5B67" w:rsidRPr="005A4684" w:rsidRDefault="003A5B67" w:rsidP="003A5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:rsidR="00C34727" w:rsidRDefault="00C34727" w:rsidP="001B71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727" w:rsidRPr="00C34727" w:rsidRDefault="00C34727" w:rsidP="00C34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27">
        <w:rPr>
          <w:rFonts w:ascii="Times New Roman" w:hAnsi="Times New Roman" w:cs="Times New Roman"/>
          <w:sz w:val="24"/>
          <w:szCs w:val="24"/>
        </w:rPr>
        <w:t>Daje se suglasnost na Odluku Fakultetskog vijeća Pomorskog fakulteta u Splitu o donošenju Statuta Pomorskog fakulteta u Splitu, klasa: 003-08/21-06/0011; urbroj: 2181-197-00-21-0002 od 22. srpnja 2021. godine, a koja odluka je sastavni dio ove Odluke.</w:t>
      </w:r>
    </w:p>
    <w:p w:rsidR="00C34727" w:rsidRDefault="00C34727" w:rsidP="001B71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727" w:rsidRDefault="00C34727" w:rsidP="001B71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71AA" w:rsidRPr="001B71AA" w:rsidRDefault="001B71AA" w:rsidP="001B71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1AA">
        <w:rPr>
          <w:rFonts w:ascii="Times New Roman" w:hAnsi="Times New Roman" w:cs="Times New Roman"/>
          <w:b/>
          <w:sz w:val="24"/>
          <w:szCs w:val="24"/>
        </w:rPr>
        <w:t xml:space="preserve">Ad 12. </w:t>
      </w:r>
      <w:r w:rsidRPr="001B71AA">
        <w:rPr>
          <w:rFonts w:ascii="Times New Roman" w:hAnsi="Times New Roman" w:cs="Times New Roman"/>
          <w:b/>
          <w:color w:val="000000"/>
          <w:sz w:val="24"/>
          <w:szCs w:val="24"/>
        </w:rPr>
        <w:t>Davanje suglasnosti na izmjene i dopune Statuta te na pročišćeni tekst Statuta Kineziološkog fakulteta u Splitu</w:t>
      </w:r>
    </w:p>
    <w:p w:rsidR="001B71AA" w:rsidRPr="001B71AA" w:rsidRDefault="001B71AA" w:rsidP="001B71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5B67" w:rsidRPr="005A4684" w:rsidRDefault="003A5B67" w:rsidP="003A5B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Nakon uvodnog izlaganja prorektora </w:t>
      </w:r>
      <w:r w:rsidR="003815E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izv</w:t>
      </w:r>
      <w:r w:rsidR="003815E4" w:rsidRPr="003815E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prof. dr. sc. Željka Radića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5A4684">
        <w:rPr>
          <w:rFonts w:ascii="Times New Roman" w:hAnsi="Times New Roman" w:cs="Times New Roman"/>
          <w:sz w:val="24"/>
          <w:szCs w:val="24"/>
        </w:rPr>
        <w:t xml:space="preserve"> 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jednoglasno je donesena sljedeća </w:t>
      </w:r>
    </w:p>
    <w:p w:rsidR="003A5B67" w:rsidRPr="005A4684" w:rsidRDefault="003A5B67" w:rsidP="003A5B67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3A5B67" w:rsidRPr="005A4684" w:rsidRDefault="003A5B67" w:rsidP="003A5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:rsidR="003A5B67" w:rsidRDefault="003A5B67" w:rsidP="001B71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5B67" w:rsidRPr="003A5B67" w:rsidRDefault="003A5B67" w:rsidP="003A5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B67">
        <w:rPr>
          <w:rFonts w:ascii="Times New Roman" w:hAnsi="Times New Roman" w:cs="Times New Roman"/>
          <w:sz w:val="24"/>
          <w:szCs w:val="24"/>
        </w:rPr>
        <w:t>Daje se suglasnost na Odluku Fakultetskog vijeća Kineziološkog fakulteta u Splitu o izmjenama i dopunama Statuta Kineziološkog fakulteta u Splitu, klasa: 003-08/21-06/001; urbroj: 2181-205-02-01-21-0104. od 19. srpnja 2021. godine te na Odluku o usvajanju Pročišćenog teksta Statuta Kineziološkog fakulteta u Splitu, klasa: 003-08/21-06/001; urbroj: 2181-205-02-01-21-0105. od 19. srpnja 2021. godine, a koje odluke su sastavni dio ove Odluke.</w:t>
      </w:r>
    </w:p>
    <w:p w:rsidR="003A5B67" w:rsidRPr="003A5B67" w:rsidRDefault="003A5B67" w:rsidP="003A5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5B67" w:rsidRDefault="003A5B67" w:rsidP="001B71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1AA" w:rsidRDefault="001B71AA" w:rsidP="001B71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71AA">
        <w:rPr>
          <w:rFonts w:ascii="Times New Roman" w:hAnsi="Times New Roman" w:cs="Times New Roman"/>
          <w:b/>
          <w:color w:val="000000"/>
          <w:sz w:val="24"/>
          <w:szCs w:val="24"/>
        </w:rPr>
        <w:t>Ad 13. Davanje suglasnosti na izmjene i dopune Statuta Katoličkog bogoslovnog fakulteta u Splitu</w:t>
      </w:r>
    </w:p>
    <w:p w:rsidR="001B71AA" w:rsidRDefault="001B71AA" w:rsidP="001B71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D5C03" w:rsidRPr="005A4684" w:rsidRDefault="005D5C03" w:rsidP="005D5C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Nakon uvodnog izlaganja prorektora </w:t>
      </w:r>
      <w:r w:rsidR="003815E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izv</w:t>
      </w:r>
      <w:r w:rsidR="003815E4" w:rsidRPr="003815E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prof. dr. sc. Željka Radića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5A4684">
        <w:rPr>
          <w:rFonts w:ascii="Times New Roman" w:hAnsi="Times New Roman" w:cs="Times New Roman"/>
          <w:sz w:val="24"/>
          <w:szCs w:val="24"/>
        </w:rPr>
        <w:t xml:space="preserve"> 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jednoglasno je donesena sljedeća </w:t>
      </w:r>
    </w:p>
    <w:p w:rsidR="005D5C03" w:rsidRPr="005A4684" w:rsidRDefault="005D5C03" w:rsidP="005D5C03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5D5C03" w:rsidRPr="005A4684" w:rsidRDefault="005D5C03" w:rsidP="005D5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:rsidR="001B71AA" w:rsidRDefault="001B71AA" w:rsidP="001B71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5B67" w:rsidRPr="003A5B67" w:rsidRDefault="003A5B67" w:rsidP="003A5B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B67">
        <w:rPr>
          <w:rFonts w:ascii="Times New Roman" w:hAnsi="Times New Roman" w:cs="Times New Roman"/>
          <w:sz w:val="24"/>
          <w:szCs w:val="24"/>
        </w:rPr>
        <w:t>Daje se suglasnost na odluku Fakultetskog vijeća Katoličkog bogoslovnog fakulteta u Splitu od 9. srpnja 2021. godine kojom su usvojene izmjene i dopune Statuta Katoličkog bogoslovnog fakulteta u Splitu, a koja odluka je sastavni dio ove Odluke.</w:t>
      </w:r>
    </w:p>
    <w:p w:rsidR="003A5B67" w:rsidRPr="003A5B67" w:rsidRDefault="003A5B67" w:rsidP="003A5B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5B67" w:rsidRDefault="003A5B67" w:rsidP="001B71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71AA" w:rsidRDefault="001B71AA" w:rsidP="001B71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14. </w:t>
      </w:r>
      <w:r w:rsidRPr="001B71AA">
        <w:rPr>
          <w:rFonts w:ascii="Times New Roman" w:hAnsi="Times New Roman" w:cs="Times New Roman"/>
          <w:b/>
          <w:sz w:val="24"/>
          <w:szCs w:val="24"/>
        </w:rPr>
        <w:t>Donošenje Pravilnika Sveučilišnog odjela za stručne studije u Splitu</w:t>
      </w:r>
    </w:p>
    <w:p w:rsidR="001B71AA" w:rsidRDefault="001B71AA" w:rsidP="001B71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C03" w:rsidRPr="005A4684" w:rsidRDefault="005D5C03" w:rsidP="005D5C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Nakon uvodnog izlaganja prorektora </w:t>
      </w:r>
      <w:r w:rsidR="003815E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izv</w:t>
      </w:r>
      <w:r w:rsidR="003815E4" w:rsidRPr="003815E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prof. dr. sc. Željka Radića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5A4684">
        <w:rPr>
          <w:rFonts w:ascii="Times New Roman" w:hAnsi="Times New Roman" w:cs="Times New Roman"/>
          <w:sz w:val="24"/>
          <w:szCs w:val="24"/>
        </w:rPr>
        <w:t xml:space="preserve"> 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jednoglasno je donesena sljedeća </w:t>
      </w:r>
    </w:p>
    <w:p w:rsidR="005D5C03" w:rsidRPr="005A4684" w:rsidRDefault="005D5C03" w:rsidP="005D5C03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5D5C03" w:rsidRPr="005A4684" w:rsidRDefault="005D5C03" w:rsidP="005D5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:rsidR="003A5B67" w:rsidRPr="003A5B67" w:rsidRDefault="003A5B67" w:rsidP="003A5B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5B67" w:rsidRPr="003A5B67" w:rsidRDefault="003A5B67" w:rsidP="003A5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B67">
        <w:rPr>
          <w:rFonts w:ascii="Times New Roman" w:hAnsi="Times New Roman" w:cs="Times New Roman"/>
          <w:sz w:val="24"/>
          <w:szCs w:val="24"/>
        </w:rPr>
        <w:t>Donosi se Pravilnik Sveučilišnog odjela za stručne studije u Splitu, čiji tekst je sastavni dio ove Odluke.</w:t>
      </w:r>
    </w:p>
    <w:p w:rsidR="003A5B67" w:rsidRPr="003A5B67" w:rsidRDefault="003A5B67" w:rsidP="003A5B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5B67" w:rsidRPr="001B71AA" w:rsidRDefault="003A5B67" w:rsidP="001B71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71AA" w:rsidRDefault="001B71AA" w:rsidP="001B71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15. </w:t>
      </w:r>
      <w:r w:rsidRPr="001B71AA">
        <w:rPr>
          <w:rFonts w:ascii="Times New Roman" w:hAnsi="Times New Roman" w:cs="Times New Roman"/>
          <w:b/>
          <w:sz w:val="24"/>
          <w:szCs w:val="24"/>
        </w:rPr>
        <w:t>Imenovanje članova Povjerenstva za izradu Plana rodne ravnopravnosti Sveučilišta u Splitu</w:t>
      </w:r>
    </w:p>
    <w:p w:rsidR="005D5C03" w:rsidRDefault="005D5C03" w:rsidP="001B71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5E4" w:rsidRPr="00795599" w:rsidRDefault="003815E4" w:rsidP="003815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9559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Nakon uvodnog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izlaganja prorektorice </w:t>
      </w:r>
      <w:r w:rsidRPr="0079559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prof. dr. sc.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Leandre Vranješ Markić</w:t>
      </w:r>
      <w:r w:rsidRPr="00E452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E45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jednoglasno je </w:t>
      </w:r>
      <w:r w:rsidRPr="00E452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donesena sljedeća</w:t>
      </w:r>
      <w:r w:rsidRPr="0079559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:rsidR="003815E4" w:rsidRPr="00795599" w:rsidRDefault="003815E4" w:rsidP="003815E4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3815E4" w:rsidRPr="00795599" w:rsidRDefault="003815E4" w:rsidP="00381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955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:rsidR="003A5B67" w:rsidRDefault="003A5B67" w:rsidP="001B71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5B67" w:rsidRPr="003A5B67" w:rsidRDefault="003A5B67" w:rsidP="003A5B67">
      <w:p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3A5B67">
        <w:rPr>
          <w:rFonts w:ascii="Times New Roman" w:hAnsi="Times New Roman" w:cs="Times New Roman"/>
          <w:sz w:val="24"/>
          <w:szCs w:val="24"/>
        </w:rPr>
        <w:t>I. Imenuje se Povjerenstvo za izradu Plana rodne ravnopravnosti Sveučilišta u Splitu</w:t>
      </w:r>
      <w:r w:rsidRPr="003A5B67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3A5B67">
        <w:rPr>
          <w:rFonts w:ascii="Times New Roman" w:hAnsi="Times New Roman" w:cs="Times New Roman"/>
          <w:sz w:val="24"/>
          <w:szCs w:val="24"/>
        </w:rPr>
        <w:t>u sljedećem sastavu:</w:t>
      </w:r>
    </w:p>
    <w:p w:rsidR="003A5B67" w:rsidRPr="003A5B67" w:rsidRDefault="003A5B67" w:rsidP="003A5B6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A5B67" w:rsidRPr="003A5B67" w:rsidRDefault="003A5B67" w:rsidP="003A5B67">
      <w:pPr>
        <w:numPr>
          <w:ilvl w:val="0"/>
          <w:numId w:val="14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5B67">
        <w:rPr>
          <w:rFonts w:ascii="Times New Roman" w:hAnsi="Times New Roman" w:cs="Times New Roman"/>
          <w:sz w:val="24"/>
          <w:szCs w:val="24"/>
        </w:rPr>
        <w:t>Prof. dr. sc. Leandra Vranješ Markić, prorektorica za znanost i inovacije Sveučilišta u Splitu, predsjednica,</w:t>
      </w:r>
    </w:p>
    <w:p w:rsidR="003A5B67" w:rsidRPr="003A5B67" w:rsidRDefault="003A5B67" w:rsidP="003A5B67">
      <w:pPr>
        <w:numPr>
          <w:ilvl w:val="0"/>
          <w:numId w:val="14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5B67">
        <w:rPr>
          <w:rFonts w:ascii="Times New Roman" w:hAnsi="Times New Roman" w:cs="Times New Roman"/>
          <w:sz w:val="24"/>
          <w:szCs w:val="24"/>
        </w:rPr>
        <w:t>Izv. prof. dr. sc. Željko Radić, prorektor za pravne poslove i razvoj ljudskih potencijala Sveučilišta u Splitu, član,</w:t>
      </w:r>
    </w:p>
    <w:p w:rsidR="003A5B67" w:rsidRPr="003A5B67" w:rsidRDefault="003A5B67" w:rsidP="003A5B67">
      <w:pPr>
        <w:numPr>
          <w:ilvl w:val="0"/>
          <w:numId w:val="14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5B67">
        <w:rPr>
          <w:rFonts w:ascii="Times New Roman" w:hAnsi="Times New Roman" w:cs="Times New Roman"/>
          <w:sz w:val="24"/>
          <w:szCs w:val="24"/>
        </w:rPr>
        <w:t>Izv. prof. dr. sc. Ivanka Buzov, Filozofski fakultet u Splitu, članica,</w:t>
      </w:r>
    </w:p>
    <w:p w:rsidR="003A5B67" w:rsidRPr="003A5B67" w:rsidRDefault="003A5B67" w:rsidP="003A5B67">
      <w:pPr>
        <w:numPr>
          <w:ilvl w:val="0"/>
          <w:numId w:val="14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5B67">
        <w:rPr>
          <w:rFonts w:ascii="Times New Roman" w:hAnsi="Times New Roman" w:cs="Times New Roman"/>
          <w:sz w:val="24"/>
          <w:szCs w:val="24"/>
        </w:rPr>
        <w:t>Izv. prof. dr. sc. Branimir Lela, Fakultet elektrotehnike, strojarstva i brodogradnje u Splitu, član,</w:t>
      </w:r>
    </w:p>
    <w:p w:rsidR="003A5B67" w:rsidRPr="003A5B67" w:rsidRDefault="003A5B67" w:rsidP="003A5B67">
      <w:pPr>
        <w:numPr>
          <w:ilvl w:val="0"/>
          <w:numId w:val="14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5B67">
        <w:rPr>
          <w:rFonts w:ascii="Times New Roman" w:hAnsi="Times New Roman" w:cs="Times New Roman"/>
          <w:sz w:val="24"/>
          <w:szCs w:val="24"/>
        </w:rPr>
        <w:t>Ana Grgić, mag. ing. agr., Sveučilište u Splitu, Ured za znanost, članica.</w:t>
      </w:r>
    </w:p>
    <w:p w:rsidR="003A5B67" w:rsidRPr="003A5B67" w:rsidRDefault="003A5B67" w:rsidP="003A5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5B67" w:rsidRPr="003A5B67" w:rsidRDefault="003A5B67" w:rsidP="003A5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B67">
        <w:rPr>
          <w:rFonts w:ascii="Times New Roman" w:hAnsi="Times New Roman" w:cs="Times New Roman"/>
          <w:sz w:val="24"/>
          <w:szCs w:val="24"/>
        </w:rPr>
        <w:t>II. Ova Odluka stupa na snagu danom donošenja.</w:t>
      </w:r>
    </w:p>
    <w:p w:rsidR="003A5B67" w:rsidRPr="003A5B67" w:rsidRDefault="003A5B67" w:rsidP="003A5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5B67" w:rsidRPr="001B71AA" w:rsidRDefault="003A5B67" w:rsidP="001B71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71AA" w:rsidRDefault="001B71AA" w:rsidP="001B71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16. </w:t>
      </w:r>
      <w:r w:rsidRPr="001B71AA">
        <w:rPr>
          <w:rFonts w:ascii="Times New Roman" w:hAnsi="Times New Roman" w:cs="Times New Roman"/>
          <w:b/>
          <w:sz w:val="24"/>
          <w:szCs w:val="24"/>
        </w:rPr>
        <w:t>Donošenje odluke o visini bruto satnice vanjskih suradnika Sveučilišta u Splitu</w:t>
      </w:r>
    </w:p>
    <w:p w:rsidR="001B71AA" w:rsidRPr="001B71AA" w:rsidRDefault="001B71AA" w:rsidP="001B71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5E4" w:rsidRPr="005A4684" w:rsidRDefault="003815E4" w:rsidP="003815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Nakon uvodnog izlaganja prorektora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izv</w:t>
      </w:r>
      <w:r w:rsidRPr="003815E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prof. dr. sc. Željka Radića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5A4684">
        <w:rPr>
          <w:rFonts w:ascii="Times New Roman" w:hAnsi="Times New Roman" w:cs="Times New Roman"/>
          <w:sz w:val="24"/>
          <w:szCs w:val="24"/>
        </w:rPr>
        <w:t xml:space="preserve"> </w:t>
      </w:r>
      <w:r w:rsidRPr="005A46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jednoglasno je donesena sljedeća </w:t>
      </w:r>
    </w:p>
    <w:p w:rsidR="003815E4" w:rsidRPr="005A4684" w:rsidRDefault="003815E4" w:rsidP="003815E4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4C0621" w:rsidRPr="00F31C8B" w:rsidRDefault="004C0621" w:rsidP="004C0621">
      <w:pPr>
        <w:pStyle w:val="Naslov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31C8B">
        <w:rPr>
          <w:rFonts w:ascii="Times New Roman" w:hAnsi="Times New Roman" w:cs="Times New Roman"/>
          <w:color w:val="auto"/>
          <w:sz w:val="24"/>
          <w:szCs w:val="24"/>
        </w:rPr>
        <w:t>ODLUKA</w:t>
      </w:r>
    </w:p>
    <w:p w:rsidR="004C0621" w:rsidRPr="00F31C8B" w:rsidRDefault="004C0621" w:rsidP="004C0621">
      <w:pPr>
        <w:pStyle w:val="Naslov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31C8B">
        <w:rPr>
          <w:rFonts w:ascii="Times New Roman" w:hAnsi="Times New Roman" w:cs="Times New Roman"/>
          <w:color w:val="auto"/>
          <w:sz w:val="24"/>
          <w:szCs w:val="24"/>
        </w:rPr>
        <w:t>o visini iznosa i izračunu bruto satnice vanjskih suradnika</w:t>
      </w:r>
    </w:p>
    <w:p w:rsidR="004C0621" w:rsidRPr="00F31C8B" w:rsidRDefault="004C0621" w:rsidP="004C0621">
      <w:pPr>
        <w:pStyle w:val="Naslov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31C8B">
        <w:rPr>
          <w:rFonts w:ascii="Times New Roman" w:hAnsi="Times New Roman" w:cs="Times New Roman"/>
          <w:color w:val="auto"/>
          <w:sz w:val="24"/>
          <w:szCs w:val="24"/>
        </w:rPr>
        <w:t>za odjele i samostalne studije Sveučilišta u Splitu za akademsku godinu 2021./2022.</w:t>
      </w:r>
    </w:p>
    <w:p w:rsidR="004C0621" w:rsidRPr="004C0621" w:rsidRDefault="004C0621" w:rsidP="004C0621">
      <w:pPr>
        <w:pStyle w:val="Naslov1"/>
        <w:spacing w:before="0" w:line="240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="004C0621" w:rsidRPr="004C0621" w:rsidRDefault="004C0621" w:rsidP="004C0621">
      <w:pPr>
        <w:pStyle w:val="Default"/>
        <w:rPr>
          <w:color w:val="auto"/>
        </w:rPr>
      </w:pPr>
    </w:p>
    <w:p w:rsidR="004C0621" w:rsidRPr="004C0621" w:rsidRDefault="004C0621" w:rsidP="004C0621">
      <w:pPr>
        <w:pStyle w:val="Default"/>
        <w:jc w:val="center"/>
        <w:rPr>
          <w:b/>
          <w:color w:val="auto"/>
        </w:rPr>
      </w:pPr>
      <w:r w:rsidRPr="004C0621">
        <w:rPr>
          <w:b/>
          <w:color w:val="auto"/>
        </w:rPr>
        <w:t>I.</w:t>
      </w:r>
    </w:p>
    <w:p w:rsidR="004C0621" w:rsidRPr="004C0621" w:rsidRDefault="004C0621" w:rsidP="004C0621">
      <w:pPr>
        <w:pStyle w:val="Default"/>
        <w:jc w:val="both"/>
        <w:rPr>
          <w:color w:val="auto"/>
        </w:rPr>
      </w:pPr>
      <w:r w:rsidRPr="004C0621">
        <w:rPr>
          <w:color w:val="auto"/>
        </w:rPr>
        <w:t>Ovom Odlukom utvrđuju se visina iznosa i izračun bruto satnice vanjskih suradnika, koji se primjenjuju na odjele Sveučilišta u Splitu kao i na samostalne studije kojima je Sveučilište u Splitu neposredni nositelj za akademsku godinu 2021./2022.</w:t>
      </w:r>
    </w:p>
    <w:p w:rsidR="004C0621" w:rsidRPr="004C0621" w:rsidRDefault="004C0621" w:rsidP="004C0621">
      <w:pPr>
        <w:pStyle w:val="Default"/>
        <w:jc w:val="both"/>
        <w:rPr>
          <w:color w:val="auto"/>
        </w:rPr>
      </w:pPr>
    </w:p>
    <w:p w:rsidR="004C0621" w:rsidRPr="004C0621" w:rsidRDefault="004C0621" w:rsidP="004C0621">
      <w:pPr>
        <w:pStyle w:val="Default"/>
        <w:jc w:val="center"/>
        <w:rPr>
          <w:b/>
          <w:color w:val="auto"/>
        </w:rPr>
      </w:pPr>
      <w:r w:rsidRPr="004C0621">
        <w:rPr>
          <w:b/>
          <w:color w:val="auto"/>
        </w:rPr>
        <w:t>II.</w:t>
      </w:r>
    </w:p>
    <w:p w:rsidR="004C0621" w:rsidRPr="004C0621" w:rsidRDefault="004C0621" w:rsidP="004C0621">
      <w:pPr>
        <w:pStyle w:val="Default"/>
        <w:jc w:val="both"/>
        <w:rPr>
          <w:color w:val="auto"/>
        </w:rPr>
      </w:pPr>
      <w:r w:rsidRPr="004C0621">
        <w:rPr>
          <w:color w:val="auto"/>
        </w:rPr>
        <w:t>Iznos bruto satnice utvrđuje se s obzirom na oblik nastave u sljedećim iznosima:</w:t>
      </w:r>
    </w:p>
    <w:p w:rsidR="004C0621" w:rsidRPr="004C0621" w:rsidRDefault="004C0621" w:rsidP="004C0621">
      <w:pPr>
        <w:pStyle w:val="Default"/>
        <w:numPr>
          <w:ilvl w:val="0"/>
          <w:numId w:val="16"/>
        </w:numPr>
        <w:jc w:val="both"/>
        <w:rPr>
          <w:color w:val="auto"/>
        </w:rPr>
      </w:pPr>
      <w:r w:rsidRPr="004C0621">
        <w:rPr>
          <w:color w:val="auto"/>
        </w:rPr>
        <w:t>Predavanja:</w:t>
      </w:r>
      <w:r w:rsidRPr="004C0621">
        <w:rPr>
          <w:color w:val="auto"/>
        </w:rPr>
        <w:tab/>
        <w:t>180 kn</w:t>
      </w:r>
    </w:p>
    <w:p w:rsidR="004C0621" w:rsidRPr="004C0621" w:rsidRDefault="004C0621" w:rsidP="004C0621">
      <w:pPr>
        <w:pStyle w:val="Default"/>
        <w:numPr>
          <w:ilvl w:val="0"/>
          <w:numId w:val="16"/>
        </w:numPr>
        <w:jc w:val="both"/>
        <w:rPr>
          <w:color w:val="auto"/>
        </w:rPr>
      </w:pPr>
      <w:r w:rsidRPr="004C0621">
        <w:rPr>
          <w:color w:val="auto"/>
        </w:rPr>
        <w:t>Seminari:</w:t>
      </w:r>
      <w:r w:rsidRPr="004C0621">
        <w:rPr>
          <w:color w:val="auto"/>
        </w:rPr>
        <w:tab/>
        <w:t>150 kn</w:t>
      </w:r>
    </w:p>
    <w:p w:rsidR="004C0621" w:rsidRPr="004C0621" w:rsidRDefault="00F31C8B" w:rsidP="004C0621">
      <w:pPr>
        <w:pStyle w:val="Default"/>
        <w:numPr>
          <w:ilvl w:val="0"/>
          <w:numId w:val="16"/>
        </w:numPr>
        <w:jc w:val="both"/>
        <w:rPr>
          <w:color w:val="auto"/>
        </w:rPr>
      </w:pPr>
      <w:r>
        <w:rPr>
          <w:color w:val="auto"/>
        </w:rPr>
        <w:t>Vježbe:</w:t>
      </w:r>
      <w:r>
        <w:rPr>
          <w:color w:val="auto"/>
        </w:rPr>
        <w:tab/>
        <w:t xml:space="preserve">  </w:t>
      </w:r>
      <w:r w:rsidR="004C0621" w:rsidRPr="004C0621">
        <w:rPr>
          <w:color w:val="auto"/>
        </w:rPr>
        <w:t>80 kn</w:t>
      </w:r>
    </w:p>
    <w:p w:rsidR="004C0621" w:rsidRPr="004C0621" w:rsidRDefault="004C0621" w:rsidP="004C0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621" w:rsidRPr="004C0621" w:rsidRDefault="004C0621" w:rsidP="004C0621">
      <w:pPr>
        <w:pStyle w:val="Default"/>
        <w:jc w:val="center"/>
        <w:rPr>
          <w:b/>
          <w:color w:val="auto"/>
        </w:rPr>
      </w:pPr>
      <w:r w:rsidRPr="004C0621">
        <w:rPr>
          <w:b/>
          <w:color w:val="auto"/>
        </w:rPr>
        <w:t>III.</w:t>
      </w:r>
    </w:p>
    <w:p w:rsidR="004C0621" w:rsidRPr="004C0621" w:rsidRDefault="004C0621" w:rsidP="004C0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621">
        <w:rPr>
          <w:rFonts w:ascii="Times New Roman" w:hAnsi="Times New Roman" w:cs="Times New Roman"/>
          <w:sz w:val="24"/>
          <w:szCs w:val="24"/>
        </w:rPr>
        <w:t xml:space="preserve">Iznos bruto satnice za osobe izabrane u znanstveno-nastavna zvanja i umjetničko-nastavna zvanja (docent, izvanredni profesor, redoviti profesor i redoviti profesor u trajnom zvanju) te suradničko zvanje poslijedoktoranda odgovara iznosu bruto satnice iz članka II. ove Odluke. </w:t>
      </w:r>
    </w:p>
    <w:p w:rsidR="004C0621" w:rsidRPr="004C0621" w:rsidRDefault="004C0621" w:rsidP="004C0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621" w:rsidRPr="004C0621" w:rsidRDefault="004C0621" w:rsidP="004C0621">
      <w:pPr>
        <w:pStyle w:val="Default"/>
        <w:jc w:val="center"/>
        <w:rPr>
          <w:b/>
          <w:color w:val="auto"/>
        </w:rPr>
      </w:pPr>
      <w:r w:rsidRPr="004C0621">
        <w:rPr>
          <w:b/>
          <w:color w:val="auto"/>
        </w:rPr>
        <w:t>IV.</w:t>
      </w:r>
    </w:p>
    <w:p w:rsidR="004C0621" w:rsidRPr="004C0621" w:rsidRDefault="004C0621" w:rsidP="004C0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621">
        <w:rPr>
          <w:rFonts w:ascii="Times New Roman" w:hAnsi="Times New Roman" w:cs="Times New Roman"/>
          <w:sz w:val="24"/>
          <w:szCs w:val="24"/>
        </w:rPr>
        <w:t>Iznosi bruto satnice za osobe u ostalim zvanjima utvrđuju se na sljedeći način:</w:t>
      </w:r>
    </w:p>
    <w:p w:rsidR="00F31C8B" w:rsidRDefault="00F31C8B" w:rsidP="004C06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621" w:rsidRPr="00F31C8B" w:rsidRDefault="004C0621" w:rsidP="004C062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4C0621">
        <w:rPr>
          <w:rFonts w:ascii="Times New Roman" w:eastAsia="Calibri" w:hAnsi="Times New Roman" w:cs="Times New Roman"/>
          <w:b/>
          <w:sz w:val="24"/>
          <w:szCs w:val="24"/>
        </w:rPr>
        <w:lastRenderedPageBreak/>
        <w:tab/>
      </w:r>
      <w:r w:rsidRPr="004C062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31C8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31C8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31C8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31C8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31C8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</w:t>
      </w:r>
      <w:r w:rsidRPr="00F31C8B">
        <w:rPr>
          <w:rFonts w:ascii="Times New Roman" w:eastAsia="Calibri" w:hAnsi="Times New Roman" w:cs="Times New Roman"/>
          <w:b/>
          <w:sz w:val="20"/>
          <w:szCs w:val="20"/>
        </w:rPr>
        <w:t>Iznosi u kunama</w:t>
      </w:r>
    </w:p>
    <w:p w:rsidR="004C0621" w:rsidRPr="00EA2C4E" w:rsidRDefault="004C0621" w:rsidP="004C0621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</w:rPr>
      </w:pPr>
    </w:p>
    <w:p w:rsidR="004C0621" w:rsidRPr="004C0621" w:rsidRDefault="00F31C8B" w:rsidP="004C0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Zvanje/radno mjesto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C0621" w:rsidRPr="004C0621">
        <w:rPr>
          <w:rFonts w:ascii="Times New Roman" w:hAnsi="Times New Roman" w:cs="Times New Roman"/>
          <w:b/>
          <w:bCs/>
          <w:sz w:val="24"/>
          <w:szCs w:val="24"/>
        </w:rPr>
        <w:t>Predavanja</w:t>
      </w:r>
      <w:r w:rsidR="004C0621" w:rsidRPr="004C062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C0621" w:rsidRPr="004C062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A2C4E">
        <w:rPr>
          <w:rFonts w:ascii="Times New Roman" w:hAnsi="Times New Roman" w:cs="Times New Roman"/>
          <w:b/>
          <w:bCs/>
          <w:sz w:val="24"/>
          <w:szCs w:val="24"/>
        </w:rPr>
        <w:t>Seminari</w:t>
      </w:r>
      <w:r w:rsidR="00EA2C4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</w:t>
      </w:r>
      <w:r w:rsidR="004C0621" w:rsidRPr="004C0621">
        <w:rPr>
          <w:rFonts w:ascii="Times New Roman" w:hAnsi="Times New Roman" w:cs="Times New Roman"/>
          <w:b/>
          <w:bCs/>
          <w:sz w:val="24"/>
          <w:szCs w:val="24"/>
        </w:rPr>
        <w:t>Vježbe</w:t>
      </w:r>
    </w:p>
    <w:p w:rsidR="004C0621" w:rsidRPr="004C0621" w:rsidRDefault="004C0621" w:rsidP="004C0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621" w:rsidRPr="004C0621" w:rsidRDefault="00F31C8B" w:rsidP="004C0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Profesor visoke škole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A2C4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155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A2C4E">
        <w:rPr>
          <w:rFonts w:ascii="Times New Roman" w:hAnsi="Times New Roman" w:cs="Times New Roman"/>
          <w:sz w:val="24"/>
          <w:szCs w:val="24"/>
        </w:rPr>
        <w:t xml:space="preserve">     116</w:t>
      </w:r>
      <w:r w:rsidR="00EA2C4E">
        <w:rPr>
          <w:rFonts w:ascii="Times New Roman" w:hAnsi="Times New Roman" w:cs="Times New Roman"/>
          <w:sz w:val="24"/>
          <w:szCs w:val="24"/>
        </w:rPr>
        <w:tab/>
      </w:r>
      <w:r w:rsidR="00EA2C4E">
        <w:rPr>
          <w:rFonts w:ascii="Times New Roman" w:hAnsi="Times New Roman" w:cs="Times New Roman"/>
          <w:sz w:val="24"/>
          <w:szCs w:val="24"/>
        </w:rPr>
        <w:tab/>
      </w:r>
      <w:r w:rsidR="00EA2C4E">
        <w:rPr>
          <w:rFonts w:ascii="Times New Roman" w:hAnsi="Times New Roman" w:cs="Times New Roman"/>
          <w:sz w:val="24"/>
          <w:szCs w:val="24"/>
        </w:rPr>
        <w:tab/>
      </w:r>
      <w:r w:rsidR="004C0621" w:rsidRPr="004C0621">
        <w:rPr>
          <w:rFonts w:ascii="Times New Roman" w:hAnsi="Times New Roman" w:cs="Times New Roman"/>
          <w:sz w:val="24"/>
          <w:szCs w:val="24"/>
        </w:rPr>
        <w:t>77</w:t>
      </w:r>
    </w:p>
    <w:p w:rsidR="004C0621" w:rsidRPr="004C0621" w:rsidRDefault="00F31C8B" w:rsidP="004C0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Viši predavač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A2C4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130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A2C4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101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A2C4E">
        <w:rPr>
          <w:rFonts w:ascii="Times New Roman" w:hAnsi="Times New Roman" w:cs="Times New Roman"/>
          <w:sz w:val="24"/>
          <w:szCs w:val="24"/>
        </w:rPr>
        <w:tab/>
      </w:r>
      <w:r w:rsidR="004C0621" w:rsidRPr="004C0621">
        <w:rPr>
          <w:rFonts w:ascii="Times New Roman" w:hAnsi="Times New Roman" w:cs="Times New Roman"/>
          <w:sz w:val="24"/>
          <w:szCs w:val="24"/>
        </w:rPr>
        <w:t>67</w:t>
      </w:r>
    </w:p>
    <w:p w:rsidR="004C0621" w:rsidRPr="004C0621" w:rsidRDefault="00F31C8B" w:rsidP="004C0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Predavač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A2C4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114</w:t>
      </w:r>
      <w:r>
        <w:rPr>
          <w:rFonts w:ascii="Times New Roman" w:hAnsi="Times New Roman" w:cs="Times New Roman"/>
          <w:sz w:val="24"/>
          <w:szCs w:val="24"/>
        </w:rPr>
        <w:tab/>
      </w:r>
      <w:r w:rsidR="00EA2C4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86</w:t>
      </w:r>
      <w:r>
        <w:rPr>
          <w:rFonts w:ascii="Times New Roman" w:hAnsi="Times New Roman" w:cs="Times New Roman"/>
          <w:sz w:val="24"/>
          <w:szCs w:val="24"/>
        </w:rPr>
        <w:tab/>
      </w:r>
      <w:r w:rsidR="00EA2C4E">
        <w:rPr>
          <w:rFonts w:ascii="Times New Roman" w:hAnsi="Times New Roman" w:cs="Times New Roman"/>
          <w:sz w:val="24"/>
          <w:szCs w:val="24"/>
        </w:rPr>
        <w:tab/>
      </w:r>
      <w:r w:rsidR="00EA2C4E">
        <w:rPr>
          <w:rFonts w:ascii="Times New Roman" w:hAnsi="Times New Roman" w:cs="Times New Roman"/>
          <w:sz w:val="24"/>
          <w:szCs w:val="24"/>
        </w:rPr>
        <w:tab/>
      </w:r>
      <w:r w:rsidR="004C0621" w:rsidRPr="004C0621">
        <w:rPr>
          <w:rFonts w:ascii="Times New Roman" w:hAnsi="Times New Roman" w:cs="Times New Roman"/>
          <w:sz w:val="24"/>
          <w:szCs w:val="24"/>
        </w:rPr>
        <w:t>57</w:t>
      </w:r>
    </w:p>
    <w:p w:rsidR="004C0621" w:rsidRPr="004C0621" w:rsidRDefault="004C0621" w:rsidP="004C06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621">
        <w:rPr>
          <w:rFonts w:ascii="Times New Roman" w:eastAsia="Calibri" w:hAnsi="Times New Roman" w:cs="Times New Roman"/>
          <w:sz w:val="24"/>
          <w:szCs w:val="24"/>
        </w:rPr>
        <w:t>Asisten</w:t>
      </w:r>
      <w:r w:rsidR="00F31C8B">
        <w:rPr>
          <w:rFonts w:ascii="Times New Roman" w:eastAsia="Calibri" w:hAnsi="Times New Roman" w:cs="Times New Roman"/>
          <w:sz w:val="24"/>
          <w:szCs w:val="24"/>
        </w:rPr>
        <w:t>t</w:t>
      </w:r>
      <w:r w:rsidR="00F31C8B">
        <w:rPr>
          <w:rFonts w:ascii="Times New Roman" w:eastAsia="Calibri" w:hAnsi="Times New Roman" w:cs="Times New Roman"/>
          <w:sz w:val="24"/>
          <w:szCs w:val="24"/>
        </w:rPr>
        <w:tab/>
      </w:r>
      <w:r w:rsidR="00F31C8B">
        <w:rPr>
          <w:rFonts w:ascii="Times New Roman" w:eastAsia="Calibri" w:hAnsi="Times New Roman" w:cs="Times New Roman"/>
          <w:sz w:val="24"/>
          <w:szCs w:val="24"/>
        </w:rPr>
        <w:tab/>
      </w:r>
      <w:r w:rsidR="00F31C8B">
        <w:rPr>
          <w:rFonts w:ascii="Times New Roman" w:eastAsia="Calibri" w:hAnsi="Times New Roman" w:cs="Times New Roman"/>
          <w:sz w:val="24"/>
          <w:szCs w:val="24"/>
        </w:rPr>
        <w:tab/>
      </w:r>
      <w:r w:rsidR="00F31C8B">
        <w:rPr>
          <w:rFonts w:ascii="Times New Roman" w:eastAsia="Calibri" w:hAnsi="Times New Roman" w:cs="Times New Roman"/>
          <w:sz w:val="24"/>
          <w:szCs w:val="24"/>
        </w:rPr>
        <w:tab/>
      </w:r>
      <w:r w:rsidR="00EA2C4E">
        <w:rPr>
          <w:rFonts w:ascii="Times New Roman" w:eastAsia="Calibri" w:hAnsi="Times New Roman" w:cs="Times New Roman"/>
          <w:sz w:val="24"/>
          <w:szCs w:val="24"/>
        </w:rPr>
        <w:t xml:space="preserve">        -</w:t>
      </w:r>
      <w:r w:rsidRPr="004C0621">
        <w:rPr>
          <w:rFonts w:ascii="Times New Roman" w:eastAsia="Calibri" w:hAnsi="Times New Roman" w:cs="Times New Roman"/>
          <w:sz w:val="24"/>
          <w:szCs w:val="24"/>
        </w:rPr>
        <w:tab/>
      </w:r>
      <w:r w:rsidRPr="004C0621">
        <w:rPr>
          <w:rFonts w:ascii="Times New Roman" w:eastAsia="Calibri" w:hAnsi="Times New Roman" w:cs="Times New Roman"/>
          <w:sz w:val="24"/>
          <w:szCs w:val="24"/>
        </w:rPr>
        <w:tab/>
      </w:r>
      <w:r w:rsidR="00F31C8B">
        <w:rPr>
          <w:rFonts w:ascii="Times New Roman" w:eastAsia="Calibri" w:hAnsi="Times New Roman" w:cs="Times New Roman"/>
          <w:sz w:val="24"/>
          <w:szCs w:val="24"/>
        </w:rPr>
        <w:tab/>
      </w:r>
      <w:r w:rsidR="00EA2C4E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4C0621">
        <w:rPr>
          <w:rFonts w:ascii="Times New Roman" w:eastAsia="Calibri" w:hAnsi="Times New Roman" w:cs="Times New Roman"/>
          <w:sz w:val="24"/>
          <w:szCs w:val="24"/>
        </w:rPr>
        <w:t>101</w:t>
      </w:r>
      <w:r w:rsidR="00F31C8B">
        <w:rPr>
          <w:rFonts w:ascii="Times New Roman" w:eastAsia="Calibri" w:hAnsi="Times New Roman" w:cs="Times New Roman"/>
          <w:sz w:val="24"/>
          <w:szCs w:val="24"/>
        </w:rPr>
        <w:tab/>
      </w:r>
      <w:r w:rsidR="00EA2C4E">
        <w:rPr>
          <w:rFonts w:ascii="Times New Roman" w:eastAsia="Calibri" w:hAnsi="Times New Roman" w:cs="Times New Roman"/>
          <w:sz w:val="24"/>
          <w:szCs w:val="24"/>
        </w:rPr>
        <w:tab/>
      </w:r>
      <w:r w:rsidR="00EA2C4E">
        <w:rPr>
          <w:rFonts w:ascii="Times New Roman" w:eastAsia="Calibri" w:hAnsi="Times New Roman" w:cs="Times New Roman"/>
          <w:sz w:val="24"/>
          <w:szCs w:val="24"/>
        </w:rPr>
        <w:tab/>
      </w:r>
      <w:r w:rsidRPr="004C0621">
        <w:rPr>
          <w:rFonts w:ascii="Times New Roman" w:eastAsia="Calibri" w:hAnsi="Times New Roman" w:cs="Times New Roman"/>
          <w:sz w:val="24"/>
          <w:szCs w:val="24"/>
        </w:rPr>
        <w:t>80</w:t>
      </w:r>
    </w:p>
    <w:p w:rsidR="004C0621" w:rsidRPr="004C0621" w:rsidRDefault="004C0621" w:rsidP="004C0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621">
        <w:rPr>
          <w:rFonts w:ascii="Times New Roman" w:hAnsi="Times New Roman" w:cs="Times New Roman"/>
          <w:sz w:val="24"/>
          <w:szCs w:val="24"/>
        </w:rPr>
        <w:t>Vi</w:t>
      </w:r>
      <w:r w:rsidR="00F31C8B">
        <w:rPr>
          <w:rFonts w:ascii="Times New Roman" w:hAnsi="Times New Roman" w:cs="Times New Roman"/>
          <w:sz w:val="24"/>
          <w:szCs w:val="24"/>
        </w:rPr>
        <w:t>ši stručni suradnik</w:t>
      </w:r>
      <w:r w:rsidR="00F31C8B">
        <w:rPr>
          <w:rFonts w:ascii="Times New Roman" w:hAnsi="Times New Roman" w:cs="Times New Roman"/>
          <w:sz w:val="24"/>
          <w:szCs w:val="24"/>
        </w:rPr>
        <w:tab/>
      </w:r>
      <w:r w:rsidR="00F31C8B">
        <w:rPr>
          <w:rFonts w:ascii="Times New Roman" w:hAnsi="Times New Roman" w:cs="Times New Roman"/>
          <w:sz w:val="24"/>
          <w:szCs w:val="24"/>
        </w:rPr>
        <w:tab/>
      </w:r>
      <w:r w:rsidR="00F31C8B">
        <w:rPr>
          <w:rFonts w:ascii="Times New Roman" w:hAnsi="Times New Roman" w:cs="Times New Roman"/>
          <w:sz w:val="24"/>
          <w:szCs w:val="24"/>
        </w:rPr>
        <w:tab/>
      </w:r>
      <w:r w:rsidR="00EA2C4E" w:rsidRPr="00EA2C4E">
        <w:rPr>
          <w:rFonts w:ascii="Times New Roman" w:hAnsi="Times New Roman" w:cs="Times New Roman"/>
          <w:sz w:val="24"/>
          <w:szCs w:val="24"/>
        </w:rPr>
        <w:t xml:space="preserve">        -</w:t>
      </w:r>
      <w:r w:rsidR="00EA2C4E">
        <w:rPr>
          <w:rFonts w:ascii="Times New Roman" w:hAnsi="Times New Roman" w:cs="Times New Roman"/>
          <w:sz w:val="24"/>
          <w:szCs w:val="24"/>
        </w:rPr>
        <w:tab/>
      </w:r>
      <w:r w:rsidR="00EA2C4E">
        <w:rPr>
          <w:rFonts w:ascii="Times New Roman" w:hAnsi="Times New Roman" w:cs="Times New Roman"/>
          <w:sz w:val="24"/>
          <w:szCs w:val="24"/>
        </w:rPr>
        <w:tab/>
      </w:r>
      <w:r w:rsidR="00EA2C4E">
        <w:rPr>
          <w:rFonts w:ascii="Times New Roman" w:hAnsi="Times New Roman" w:cs="Times New Roman"/>
          <w:sz w:val="24"/>
          <w:szCs w:val="24"/>
        </w:rPr>
        <w:tab/>
        <w:t xml:space="preserve">        -</w:t>
      </w:r>
      <w:r w:rsidRPr="004C0621">
        <w:rPr>
          <w:rFonts w:ascii="Times New Roman" w:hAnsi="Times New Roman" w:cs="Times New Roman"/>
          <w:sz w:val="24"/>
          <w:szCs w:val="24"/>
        </w:rPr>
        <w:tab/>
      </w:r>
      <w:r w:rsidRPr="004C0621">
        <w:rPr>
          <w:rFonts w:ascii="Times New Roman" w:hAnsi="Times New Roman" w:cs="Times New Roman"/>
          <w:sz w:val="24"/>
          <w:szCs w:val="24"/>
        </w:rPr>
        <w:tab/>
      </w:r>
      <w:r w:rsidR="00EA2C4E">
        <w:rPr>
          <w:rFonts w:ascii="Times New Roman" w:hAnsi="Times New Roman" w:cs="Times New Roman"/>
          <w:sz w:val="24"/>
          <w:szCs w:val="24"/>
        </w:rPr>
        <w:tab/>
      </w:r>
      <w:r w:rsidRPr="004C0621">
        <w:rPr>
          <w:rFonts w:ascii="Times New Roman" w:hAnsi="Times New Roman" w:cs="Times New Roman"/>
          <w:sz w:val="24"/>
          <w:szCs w:val="24"/>
        </w:rPr>
        <w:t>44</w:t>
      </w:r>
    </w:p>
    <w:p w:rsidR="004C0621" w:rsidRPr="004C0621" w:rsidRDefault="00F31C8B" w:rsidP="004C0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Stručni suradnik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A2C4E" w:rsidRPr="00EA2C4E">
        <w:rPr>
          <w:rFonts w:ascii="Times New Roman" w:hAnsi="Times New Roman" w:cs="Times New Roman"/>
          <w:sz w:val="24"/>
          <w:szCs w:val="24"/>
        </w:rPr>
        <w:t xml:space="preserve">       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A2C4E" w:rsidRPr="00EA2C4E">
        <w:rPr>
          <w:rFonts w:ascii="Times New Roman" w:hAnsi="Times New Roman" w:cs="Times New Roman"/>
          <w:sz w:val="24"/>
          <w:szCs w:val="24"/>
        </w:rPr>
        <w:t xml:space="preserve">        -</w:t>
      </w:r>
      <w:r w:rsidR="00EA2C4E">
        <w:rPr>
          <w:rFonts w:ascii="Times New Roman" w:hAnsi="Times New Roman" w:cs="Times New Roman"/>
          <w:sz w:val="24"/>
          <w:szCs w:val="24"/>
        </w:rPr>
        <w:tab/>
      </w:r>
      <w:r w:rsidR="004C0621" w:rsidRPr="004C0621">
        <w:rPr>
          <w:rFonts w:ascii="Times New Roman" w:hAnsi="Times New Roman" w:cs="Times New Roman"/>
          <w:sz w:val="24"/>
          <w:szCs w:val="24"/>
        </w:rPr>
        <w:tab/>
      </w:r>
      <w:r w:rsidR="00EA2C4E">
        <w:rPr>
          <w:rFonts w:ascii="Times New Roman" w:hAnsi="Times New Roman" w:cs="Times New Roman"/>
          <w:sz w:val="24"/>
          <w:szCs w:val="24"/>
        </w:rPr>
        <w:tab/>
      </w:r>
      <w:r w:rsidR="004C0621" w:rsidRPr="004C0621">
        <w:rPr>
          <w:rFonts w:ascii="Times New Roman" w:hAnsi="Times New Roman" w:cs="Times New Roman"/>
          <w:sz w:val="24"/>
          <w:szCs w:val="24"/>
        </w:rPr>
        <w:t>40</w:t>
      </w:r>
    </w:p>
    <w:p w:rsidR="004C0621" w:rsidRPr="004C0621" w:rsidRDefault="004C0621" w:rsidP="004C06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C0621">
        <w:rPr>
          <w:rFonts w:ascii="Times New Roman" w:hAnsi="Times New Roman" w:cs="Times New Roman"/>
          <w:sz w:val="24"/>
          <w:szCs w:val="24"/>
        </w:rPr>
        <w:t>Viši la</w:t>
      </w:r>
      <w:r w:rsidR="00F31C8B">
        <w:rPr>
          <w:rFonts w:ascii="Times New Roman" w:hAnsi="Times New Roman" w:cs="Times New Roman"/>
          <w:sz w:val="24"/>
          <w:szCs w:val="24"/>
        </w:rPr>
        <w:t>borant, viši tehničar</w:t>
      </w:r>
      <w:r w:rsidR="00F31C8B">
        <w:rPr>
          <w:rFonts w:ascii="Times New Roman" w:hAnsi="Times New Roman" w:cs="Times New Roman"/>
          <w:sz w:val="24"/>
          <w:szCs w:val="24"/>
        </w:rPr>
        <w:tab/>
      </w:r>
      <w:r w:rsidR="00F31C8B">
        <w:rPr>
          <w:rFonts w:ascii="Times New Roman" w:hAnsi="Times New Roman" w:cs="Times New Roman"/>
          <w:sz w:val="24"/>
          <w:szCs w:val="24"/>
        </w:rPr>
        <w:tab/>
      </w:r>
      <w:r w:rsidR="00EA2C4E" w:rsidRPr="00EA2C4E">
        <w:rPr>
          <w:rFonts w:ascii="Times New Roman" w:hAnsi="Times New Roman" w:cs="Times New Roman"/>
          <w:sz w:val="24"/>
          <w:szCs w:val="24"/>
        </w:rPr>
        <w:t xml:space="preserve">        -</w:t>
      </w:r>
      <w:r w:rsidR="00F31C8B">
        <w:rPr>
          <w:rFonts w:ascii="Times New Roman" w:hAnsi="Times New Roman" w:cs="Times New Roman"/>
          <w:sz w:val="24"/>
          <w:szCs w:val="24"/>
        </w:rPr>
        <w:tab/>
      </w:r>
      <w:r w:rsidR="00F31C8B">
        <w:rPr>
          <w:rFonts w:ascii="Times New Roman" w:hAnsi="Times New Roman" w:cs="Times New Roman"/>
          <w:sz w:val="24"/>
          <w:szCs w:val="24"/>
        </w:rPr>
        <w:tab/>
      </w:r>
      <w:r w:rsidR="00EA2C4E">
        <w:rPr>
          <w:rFonts w:ascii="Times New Roman" w:hAnsi="Times New Roman" w:cs="Times New Roman"/>
          <w:sz w:val="24"/>
          <w:szCs w:val="24"/>
        </w:rPr>
        <w:tab/>
      </w:r>
      <w:r w:rsidR="00EA2C4E" w:rsidRPr="00EA2C4E">
        <w:rPr>
          <w:rFonts w:ascii="Times New Roman" w:hAnsi="Times New Roman" w:cs="Times New Roman"/>
          <w:sz w:val="24"/>
          <w:szCs w:val="24"/>
        </w:rPr>
        <w:t xml:space="preserve">        -</w:t>
      </w:r>
      <w:r w:rsidR="00EA2C4E">
        <w:rPr>
          <w:rFonts w:ascii="Times New Roman" w:hAnsi="Times New Roman" w:cs="Times New Roman"/>
          <w:sz w:val="24"/>
          <w:szCs w:val="24"/>
        </w:rPr>
        <w:tab/>
      </w:r>
      <w:r w:rsidRPr="004C0621">
        <w:rPr>
          <w:rFonts w:ascii="Times New Roman" w:hAnsi="Times New Roman" w:cs="Times New Roman"/>
          <w:sz w:val="24"/>
          <w:szCs w:val="24"/>
        </w:rPr>
        <w:tab/>
      </w:r>
      <w:r w:rsidR="00EA2C4E">
        <w:rPr>
          <w:rFonts w:ascii="Times New Roman" w:hAnsi="Times New Roman" w:cs="Times New Roman"/>
          <w:sz w:val="24"/>
          <w:szCs w:val="24"/>
        </w:rPr>
        <w:tab/>
      </w:r>
      <w:r w:rsidRPr="004C0621">
        <w:rPr>
          <w:rFonts w:ascii="Times New Roman" w:hAnsi="Times New Roman" w:cs="Times New Roman"/>
          <w:sz w:val="24"/>
          <w:szCs w:val="24"/>
        </w:rPr>
        <w:t>34</w:t>
      </w:r>
    </w:p>
    <w:p w:rsidR="004C0621" w:rsidRPr="004C0621" w:rsidRDefault="004C0621" w:rsidP="004C06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C0621">
        <w:rPr>
          <w:rFonts w:ascii="Times New Roman" w:hAnsi="Times New Roman" w:cs="Times New Roman"/>
          <w:sz w:val="24"/>
          <w:szCs w:val="24"/>
        </w:rPr>
        <w:t>Laborant, t</w:t>
      </w:r>
      <w:r w:rsidR="00F31C8B">
        <w:rPr>
          <w:rFonts w:ascii="Times New Roman" w:hAnsi="Times New Roman" w:cs="Times New Roman"/>
          <w:sz w:val="24"/>
          <w:szCs w:val="24"/>
        </w:rPr>
        <w:t>ehnički suradnik</w:t>
      </w:r>
      <w:r w:rsidR="00F31C8B">
        <w:rPr>
          <w:rFonts w:ascii="Times New Roman" w:hAnsi="Times New Roman" w:cs="Times New Roman"/>
          <w:sz w:val="24"/>
          <w:szCs w:val="24"/>
        </w:rPr>
        <w:tab/>
      </w:r>
      <w:r w:rsidR="00F31C8B">
        <w:rPr>
          <w:rFonts w:ascii="Times New Roman" w:hAnsi="Times New Roman" w:cs="Times New Roman"/>
          <w:sz w:val="24"/>
          <w:szCs w:val="24"/>
        </w:rPr>
        <w:tab/>
      </w:r>
      <w:r w:rsidR="00EA2C4E" w:rsidRPr="00EA2C4E">
        <w:rPr>
          <w:rFonts w:ascii="Times New Roman" w:hAnsi="Times New Roman" w:cs="Times New Roman"/>
          <w:sz w:val="24"/>
          <w:szCs w:val="24"/>
        </w:rPr>
        <w:t xml:space="preserve">        -</w:t>
      </w:r>
      <w:r w:rsidR="00F31C8B">
        <w:rPr>
          <w:rFonts w:ascii="Times New Roman" w:hAnsi="Times New Roman" w:cs="Times New Roman"/>
          <w:sz w:val="24"/>
          <w:szCs w:val="24"/>
        </w:rPr>
        <w:tab/>
      </w:r>
      <w:r w:rsidR="00F31C8B">
        <w:rPr>
          <w:rFonts w:ascii="Times New Roman" w:hAnsi="Times New Roman" w:cs="Times New Roman"/>
          <w:sz w:val="24"/>
          <w:szCs w:val="24"/>
        </w:rPr>
        <w:tab/>
      </w:r>
      <w:r w:rsidR="00EA2C4E">
        <w:rPr>
          <w:rFonts w:ascii="Times New Roman" w:hAnsi="Times New Roman" w:cs="Times New Roman"/>
          <w:sz w:val="24"/>
          <w:szCs w:val="24"/>
        </w:rPr>
        <w:tab/>
      </w:r>
      <w:r w:rsidR="00EA2C4E" w:rsidRPr="00EA2C4E">
        <w:rPr>
          <w:rFonts w:ascii="Times New Roman" w:hAnsi="Times New Roman" w:cs="Times New Roman"/>
          <w:sz w:val="24"/>
          <w:szCs w:val="24"/>
        </w:rPr>
        <w:t xml:space="preserve">        -</w:t>
      </w:r>
      <w:r w:rsidRPr="004C0621">
        <w:rPr>
          <w:rFonts w:ascii="Times New Roman" w:hAnsi="Times New Roman" w:cs="Times New Roman"/>
          <w:sz w:val="24"/>
          <w:szCs w:val="24"/>
        </w:rPr>
        <w:tab/>
      </w:r>
      <w:r w:rsidR="00EA2C4E">
        <w:rPr>
          <w:rFonts w:ascii="Times New Roman" w:hAnsi="Times New Roman" w:cs="Times New Roman"/>
          <w:sz w:val="24"/>
          <w:szCs w:val="24"/>
        </w:rPr>
        <w:tab/>
      </w:r>
      <w:r w:rsidR="00EA2C4E">
        <w:rPr>
          <w:rFonts w:ascii="Times New Roman" w:hAnsi="Times New Roman" w:cs="Times New Roman"/>
          <w:sz w:val="24"/>
          <w:szCs w:val="24"/>
        </w:rPr>
        <w:tab/>
      </w:r>
      <w:r w:rsidRPr="004C0621">
        <w:rPr>
          <w:rFonts w:ascii="Times New Roman" w:hAnsi="Times New Roman" w:cs="Times New Roman"/>
          <w:sz w:val="24"/>
          <w:szCs w:val="24"/>
        </w:rPr>
        <w:t>30</w:t>
      </w:r>
    </w:p>
    <w:p w:rsidR="004C0621" w:rsidRDefault="004C0621" w:rsidP="00F31C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621" w:rsidRPr="004C0621" w:rsidRDefault="004C0621" w:rsidP="00F31C8B">
      <w:pPr>
        <w:pStyle w:val="Default"/>
        <w:jc w:val="center"/>
        <w:rPr>
          <w:b/>
          <w:color w:val="auto"/>
        </w:rPr>
      </w:pPr>
      <w:r w:rsidRPr="004C0621">
        <w:rPr>
          <w:b/>
          <w:color w:val="auto"/>
        </w:rPr>
        <w:t>V.</w:t>
      </w:r>
    </w:p>
    <w:p w:rsidR="004C0621" w:rsidRPr="004C0621" w:rsidRDefault="004C0621" w:rsidP="00F31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621">
        <w:rPr>
          <w:rFonts w:ascii="Times New Roman" w:hAnsi="Times New Roman" w:cs="Times New Roman"/>
          <w:sz w:val="24"/>
          <w:szCs w:val="24"/>
        </w:rPr>
        <w:t>Bruto satnica se ne uvećava za svaku navršenu godinu radnog staža kao ni za dodatke po osnovu znanstvenog stupnja.</w:t>
      </w:r>
    </w:p>
    <w:p w:rsidR="004C0621" w:rsidRPr="004C0621" w:rsidRDefault="004C0621" w:rsidP="004C0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621" w:rsidRPr="004C0621" w:rsidRDefault="004C0621" w:rsidP="00F31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621">
        <w:rPr>
          <w:rFonts w:ascii="Times New Roman" w:hAnsi="Times New Roman" w:cs="Times New Roman"/>
          <w:sz w:val="24"/>
          <w:szCs w:val="24"/>
        </w:rPr>
        <w:t>Prije početka izvođenja nastave s vanjskim suradnicima odjela i samostalnih studija Sveučilišta u Splitu potrebno je sklopiti ugovor o djelu.</w:t>
      </w:r>
    </w:p>
    <w:p w:rsidR="004C0621" w:rsidRPr="004C0621" w:rsidRDefault="004C0621" w:rsidP="00F31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621" w:rsidRPr="004C0621" w:rsidRDefault="004C0621" w:rsidP="00F31C8B">
      <w:pPr>
        <w:pStyle w:val="Default"/>
        <w:jc w:val="center"/>
        <w:rPr>
          <w:b/>
          <w:color w:val="auto"/>
        </w:rPr>
      </w:pPr>
      <w:r w:rsidRPr="004C0621">
        <w:rPr>
          <w:b/>
          <w:color w:val="auto"/>
        </w:rPr>
        <w:t>VI.</w:t>
      </w:r>
    </w:p>
    <w:p w:rsidR="004C0621" w:rsidRPr="004C0621" w:rsidRDefault="004C0621" w:rsidP="00F31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621">
        <w:rPr>
          <w:rFonts w:ascii="Times New Roman" w:hAnsi="Times New Roman" w:cs="Times New Roman"/>
          <w:sz w:val="24"/>
          <w:szCs w:val="24"/>
        </w:rPr>
        <w:t>Ova Odluka primjenjuje se za akademsku godinu 2021./2022., u skladu s općima aktima Sveučilišta u Splitu te važećim propisima.</w:t>
      </w:r>
    </w:p>
    <w:p w:rsidR="004C0621" w:rsidRPr="004C0621" w:rsidRDefault="004C0621" w:rsidP="00F31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621" w:rsidRPr="004C0621" w:rsidRDefault="004C0621" w:rsidP="00F31C8B">
      <w:pPr>
        <w:pStyle w:val="Default"/>
        <w:jc w:val="center"/>
        <w:rPr>
          <w:b/>
          <w:color w:val="auto"/>
        </w:rPr>
      </w:pPr>
      <w:r w:rsidRPr="004C0621">
        <w:rPr>
          <w:b/>
          <w:color w:val="auto"/>
        </w:rPr>
        <w:t>VII.</w:t>
      </w:r>
    </w:p>
    <w:p w:rsidR="004C0621" w:rsidRPr="004C0621" w:rsidRDefault="004C0621" w:rsidP="00F31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621">
        <w:rPr>
          <w:rFonts w:ascii="Times New Roman" w:hAnsi="Times New Roman" w:cs="Times New Roman"/>
          <w:sz w:val="24"/>
          <w:szCs w:val="24"/>
        </w:rPr>
        <w:t>Ova Odluka stupa na snagu danom donošenja.</w:t>
      </w:r>
    </w:p>
    <w:p w:rsidR="004C0621" w:rsidRPr="004C0621" w:rsidRDefault="004C0621" w:rsidP="00F31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5B67" w:rsidRPr="004C0621" w:rsidRDefault="003A5B67" w:rsidP="004C06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71AA" w:rsidRPr="003A5B67" w:rsidRDefault="001B71AA" w:rsidP="003A5B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B67">
        <w:rPr>
          <w:rFonts w:ascii="Times New Roman" w:hAnsi="Times New Roman" w:cs="Times New Roman"/>
          <w:b/>
          <w:sz w:val="24"/>
          <w:szCs w:val="24"/>
        </w:rPr>
        <w:t>Ad 17. Odobrenje za izdavanje sveučilišne literature po prijedlogu sveučilišnog Povjerenstva za sveučilišnu literaturu Sveučilišta u Splitu</w:t>
      </w:r>
    </w:p>
    <w:p w:rsidR="001B71AA" w:rsidRPr="003A5B67" w:rsidRDefault="001B71AA" w:rsidP="003A5B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5E4" w:rsidRPr="00795599" w:rsidRDefault="003815E4" w:rsidP="003815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9559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Nakon uvodnog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izlaganja prorektorice </w:t>
      </w:r>
      <w:r w:rsidRPr="0079559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prof. dr. sc.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Leandre Vranješ Markić</w:t>
      </w:r>
      <w:r w:rsidRPr="00E452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E45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jednoglasno je </w:t>
      </w:r>
      <w:r w:rsidRPr="00E452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donesena sljedeća</w:t>
      </w:r>
      <w:r w:rsidRPr="0079559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:rsidR="003815E4" w:rsidRPr="00795599" w:rsidRDefault="003815E4" w:rsidP="003815E4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3815E4" w:rsidRPr="00795599" w:rsidRDefault="003815E4" w:rsidP="00381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955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 L U K A</w:t>
      </w:r>
    </w:p>
    <w:p w:rsidR="001B71AA" w:rsidRDefault="001B71AA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3A5B67" w:rsidRPr="003A5B67" w:rsidRDefault="003A5B67" w:rsidP="003A5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B67">
        <w:rPr>
          <w:rFonts w:ascii="Times New Roman" w:hAnsi="Times New Roman" w:cs="Times New Roman"/>
          <w:sz w:val="24"/>
          <w:szCs w:val="24"/>
        </w:rPr>
        <w:t xml:space="preserve">Djelo </w:t>
      </w:r>
      <w:r w:rsidRPr="003A5B67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Pr="003A5B67">
        <w:rPr>
          <w:rFonts w:ascii="Times New Roman" w:hAnsi="Times New Roman" w:cs="Times New Roman"/>
          <w:b/>
          <w:sz w:val="24"/>
          <w:szCs w:val="24"/>
        </w:rPr>
        <w:t>HITNA STANJA U PEDIJATRIJI"</w:t>
      </w:r>
      <w:r w:rsidRPr="003A5B67">
        <w:rPr>
          <w:rFonts w:ascii="Times New Roman" w:hAnsi="Times New Roman" w:cs="Times New Roman"/>
          <w:sz w:val="24"/>
          <w:szCs w:val="24"/>
        </w:rPr>
        <w:t>, treće promijenjeno izdanje urednika prof. dr. sc. Julija Meštrovića, doc. dr. sc. Branke Polić i prof. dr. sc. Joška Markića, odobrava se kao sveučilišni udžbenik.</w:t>
      </w:r>
    </w:p>
    <w:p w:rsidR="004B041D" w:rsidRDefault="004B041D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1B71AA" w:rsidRDefault="001B71AA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7D1A31" w:rsidRPr="00AA1366" w:rsidRDefault="004B041D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</w:t>
      </w:r>
      <w:r w:rsidR="001B7FA6" w:rsidRPr="00AA136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jednica je završena </w:t>
      </w:r>
      <w:r w:rsidR="001B7FA6" w:rsidRPr="0098371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385581" w:rsidRPr="0098371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190A77" w:rsidRPr="0098371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206565" w:rsidRPr="0098371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="00983715" w:rsidRPr="0098371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4C0621" w:rsidRPr="0098371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</w:t>
      </w:r>
      <w:r w:rsidR="00206565" w:rsidRPr="0098371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D1A31" w:rsidRPr="0098371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sati.</w:t>
      </w:r>
    </w:p>
    <w:p w:rsidR="0043247B" w:rsidRPr="00AA1366" w:rsidRDefault="0043247B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983715" w:rsidRPr="00AA1366" w:rsidRDefault="00983715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7D1A31" w:rsidRPr="00AA1366" w:rsidRDefault="008123D3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A136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ZAPISNIČAR:</w:t>
      </w:r>
      <w:r w:rsidRPr="00AA136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AA136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AA136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AA136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  <w:t xml:space="preserve"> </w:t>
      </w:r>
      <w:r w:rsidRPr="00AA136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AA136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="00F444D0" w:rsidRPr="00AA136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AA136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REKTOR:</w:t>
      </w:r>
    </w:p>
    <w:p w:rsidR="00F95031" w:rsidRPr="00A07AEE" w:rsidRDefault="00A07AEE" w:rsidP="00A07AEE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2"/>
          <w:szCs w:val="12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</w:p>
    <w:p w:rsidR="007D1A31" w:rsidRPr="00AA1366" w:rsidRDefault="00043122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A136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Ivana Bradarić Gugić</w:t>
      </w:r>
      <w:r w:rsidR="007820BA" w:rsidRPr="00AA136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dipl, iur. </w:t>
      </w:r>
      <w:r w:rsidR="00DE12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E12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E12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E12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900D1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123D3" w:rsidRPr="00AA1366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7D1A31" w:rsidRPr="00AA136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rof. dr. sc. </w:t>
      </w:r>
      <w:r w:rsidR="002E6575" w:rsidRPr="00AA136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Dragan Ljutić</w:t>
      </w:r>
    </w:p>
    <w:p w:rsidR="00115EAE" w:rsidRPr="00AA1366" w:rsidRDefault="00115EAE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F1263C" w:rsidRPr="00AA1366" w:rsidRDefault="00F1263C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536B91" w:rsidRDefault="00536B91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034CC6" w:rsidRPr="007A491C" w:rsidRDefault="00034CC6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7D1A31" w:rsidRPr="007A491C" w:rsidRDefault="003A6960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A491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KLASA: </w:t>
      </w:r>
      <w:r w:rsidR="0004312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003-08/21</w:t>
      </w:r>
      <w:r w:rsidR="0083658F" w:rsidRPr="007A491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-05/0</w:t>
      </w:r>
      <w:r w:rsidR="001B71A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8</w:t>
      </w:r>
    </w:p>
    <w:p w:rsidR="00A83E72" w:rsidRPr="007A491C" w:rsidRDefault="00257F21" w:rsidP="00C76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URBROJ: 2181-202-</w:t>
      </w:r>
      <w:r w:rsidR="0004312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3-01-21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</w:t>
      </w:r>
      <w:r w:rsidR="007D1A31" w:rsidRPr="007A491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</w:p>
    <w:sectPr w:rsidR="00A83E72" w:rsidRPr="007A491C" w:rsidSect="006C5CF4"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438" w:rsidRDefault="000D3438">
      <w:pPr>
        <w:spacing w:after="0" w:line="240" w:lineRule="auto"/>
      </w:pPr>
      <w:r>
        <w:separator/>
      </w:r>
    </w:p>
  </w:endnote>
  <w:endnote w:type="continuationSeparator" w:id="0">
    <w:p w:rsidR="000D3438" w:rsidRDefault="000D3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auto"/>
    <w:pitch w:val="variable"/>
  </w:font>
  <w:font w:name="Droid Sans Devanagar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FB0" w:rsidRDefault="00BF1652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63A7"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438" w:rsidRDefault="000D3438">
      <w:pPr>
        <w:spacing w:after="0" w:line="240" w:lineRule="auto"/>
      </w:pPr>
      <w:r>
        <w:separator/>
      </w:r>
    </w:p>
  </w:footnote>
  <w:footnote w:type="continuationSeparator" w:id="0">
    <w:p w:rsidR="000D3438" w:rsidRDefault="000D3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06A"/>
    <w:multiLevelType w:val="hybridMultilevel"/>
    <w:tmpl w:val="D86062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92348"/>
    <w:multiLevelType w:val="hybridMultilevel"/>
    <w:tmpl w:val="87F0922C"/>
    <w:lvl w:ilvl="0" w:tplc="73E0FB4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5CC75F7"/>
    <w:multiLevelType w:val="multilevel"/>
    <w:tmpl w:val="99CA62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A322C36"/>
    <w:multiLevelType w:val="multilevel"/>
    <w:tmpl w:val="882A42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C654D66"/>
    <w:multiLevelType w:val="hybridMultilevel"/>
    <w:tmpl w:val="CFB28BEA"/>
    <w:lvl w:ilvl="0" w:tplc="FC2A942C">
      <w:start w:val="1"/>
      <w:numFmt w:val="decimal"/>
      <w:lvlText w:val="%1."/>
      <w:lvlJc w:val="left"/>
      <w:pPr>
        <w:ind w:left="218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34B12B83"/>
    <w:multiLevelType w:val="hybridMultilevel"/>
    <w:tmpl w:val="19C6027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F91DD5"/>
    <w:multiLevelType w:val="hybridMultilevel"/>
    <w:tmpl w:val="26B08B5E"/>
    <w:lvl w:ilvl="0" w:tplc="4EE89C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56D20"/>
    <w:multiLevelType w:val="hybridMultilevel"/>
    <w:tmpl w:val="4EEC3F5A"/>
    <w:lvl w:ilvl="0" w:tplc="D3B07E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550FD"/>
    <w:multiLevelType w:val="multilevel"/>
    <w:tmpl w:val="985A471C"/>
    <w:lvl w:ilvl="0">
      <w:start w:val="1"/>
      <w:numFmt w:val="bullet"/>
      <w:lvlText w:val=""/>
      <w:lvlJc w:val="left"/>
      <w:pPr>
        <w:tabs>
          <w:tab w:val="num" w:pos="-72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72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7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72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72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72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72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7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09773FC"/>
    <w:multiLevelType w:val="multilevel"/>
    <w:tmpl w:val="C744F3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55A55617"/>
    <w:multiLevelType w:val="hybridMultilevel"/>
    <w:tmpl w:val="103063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5077D"/>
    <w:multiLevelType w:val="hybridMultilevel"/>
    <w:tmpl w:val="D214C6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040900"/>
    <w:multiLevelType w:val="hybridMultilevel"/>
    <w:tmpl w:val="A928F744"/>
    <w:lvl w:ilvl="0" w:tplc="519E77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545778"/>
    <w:multiLevelType w:val="hybridMultilevel"/>
    <w:tmpl w:val="B6A2E6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0A6ED0"/>
    <w:multiLevelType w:val="hybridMultilevel"/>
    <w:tmpl w:val="87F0922C"/>
    <w:lvl w:ilvl="0" w:tplc="73E0FB4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2"/>
  </w:num>
  <w:num w:numId="3">
    <w:abstractNumId w:val="14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2"/>
  </w:num>
  <w:num w:numId="10">
    <w:abstractNumId w:val="9"/>
  </w:num>
  <w:num w:numId="11">
    <w:abstractNumId w:val="13"/>
  </w:num>
  <w:num w:numId="12">
    <w:abstractNumId w:val="5"/>
  </w:num>
  <w:num w:numId="13">
    <w:abstractNumId w:val="6"/>
  </w:num>
  <w:num w:numId="14">
    <w:abstractNumId w:val="10"/>
  </w:num>
  <w:num w:numId="15">
    <w:abstractNumId w:val="11"/>
  </w:num>
  <w:num w:numId="16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1A31"/>
    <w:rsid w:val="00000212"/>
    <w:rsid w:val="0000047A"/>
    <w:rsid w:val="00001790"/>
    <w:rsid w:val="000018A0"/>
    <w:rsid w:val="00001A7A"/>
    <w:rsid w:val="00001FB5"/>
    <w:rsid w:val="00002481"/>
    <w:rsid w:val="00003C6A"/>
    <w:rsid w:val="00003F16"/>
    <w:rsid w:val="00004803"/>
    <w:rsid w:val="00005660"/>
    <w:rsid w:val="000057F5"/>
    <w:rsid w:val="00005883"/>
    <w:rsid w:val="00007066"/>
    <w:rsid w:val="000079AF"/>
    <w:rsid w:val="00007B89"/>
    <w:rsid w:val="00007E6C"/>
    <w:rsid w:val="00010C2A"/>
    <w:rsid w:val="00010E4A"/>
    <w:rsid w:val="00011531"/>
    <w:rsid w:val="00011A80"/>
    <w:rsid w:val="00011AD9"/>
    <w:rsid w:val="00011C87"/>
    <w:rsid w:val="00011CB9"/>
    <w:rsid w:val="00011D41"/>
    <w:rsid w:val="00011E4D"/>
    <w:rsid w:val="000120AA"/>
    <w:rsid w:val="0001255B"/>
    <w:rsid w:val="000130CA"/>
    <w:rsid w:val="0001361B"/>
    <w:rsid w:val="0001379A"/>
    <w:rsid w:val="00013823"/>
    <w:rsid w:val="00014BFB"/>
    <w:rsid w:val="00014EF4"/>
    <w:rsid w:val="00015A1D"/>
    <w:rsid w:val="00015F0D"/>
    <w:rsid w:val="000168E6"/>
    <w:rsid w:val="00016A59"/>
    <w:rsid w:val="000172A6"/>
    <w:rsid w:val="000174F3"/>
    <w:rsid w:val="00017515"/>
    <w:rsid w:val="00017741"/>
    <w:rsid w:val="0001793C"/>
    <w:rsid w:val="000179D6"/>
    <w:rsid w:val="00017BE0"/>
    <w:rsid w:val="000204DA"/>
    <w:rsid w:val="000209D9"/>
    <w:rsid w:val="00020B6D"/>
    <w:rsid w:val="0002109A"/>
    <w:rsid w:val="00021343"/>
    <w:rsid w:val="000229AC"/>
    <w:rsid w:val="00022A58"/>
    <w:rsid w:val="00022CFA"/>
    <w:rsid w:val="00023D00"/>
    <w:rsid w:val="000240E8"/>
    <w:rsid w:val="00024596"/>
    <w:rsid w:val="00025218"/>
    <w:rsid w:val="0002523C"/>
    <w:rsid w:val="00025A2B"/>
    <w:rsid w:val="00025EB6"/>
    <w:rsid w:val="0002639D"/>
    <w:rsid w:val="00026A5C"/>
    <w:rsid w:val="00026BAD"/>
    <w:rsid w:val="00026D80"/>
    <w:rsid w:val="00027592"/>
    <w:rsid w:val="000279FD"/>
    <w:rsid w:val="00027CF2"/>
    <w:rsid w:val="00027DAD"/>
    <w:rsid w:val="00027FA1"/>
    <w:rsid w:val="00030224"/>
    <w:rsid w:val="000306F2"/>
    <w:rsid w:val="00030ED5"/>
    <w:rsid w:val="000311E1"/>
    <w:rsid w:val="00031394"/>
    <w:rsid w:val="00032141"/>
    <w:rsid w:val="000325D0"/>
    <w:rsid w:val="0003353E"/>
    <w:rsid w:val="000337B5"/>
    <w:rsid w:val="00033D9A"/>
    <w:rsid w:val="00034211"/>
    <w:rsid w:val="00034781"/>
    <w:rsid w:val="00034CC6"/>
    <w:rsid w:val="00035411"/>
    <w:rsid w:val="0003544B"/>
    <w:rsid w:val="000354CE"/>
    <w:rsid w:val="0003551A"/>
    <w:rsid w:val="0003598A"/>
    <w:rsid w:val="000362F8"/>
    <w:rsid w:val="00036343"/>
    <w:rsid w:val="000363EB"/>
    <w:rsid w:val="000364B8"/>
    <w:rsid w:val="000367FD"/>
    <w:rsid w:val="00036C89"/>
    <w:rsid w:val="00036E41"/>
    <w:rsid w:val="00037827"/>
    <w:rsid w:val="000406C2"/>
    <w:rsid w:val="00040FDD"/>
    <w:rsid w:val="00041178"/>
    <w:rsid w:val="000419BA"/>
    <w:rsid w:val="00042507"/>
    <w:rsid w:val="00042854"/>
    <w:rsid w:val="00043122"/>
    <w:rsid w:val="0004320F"/>
    <w:rsid w:val="0004350C"/>
    <w:rsid w:val="000436E5"/>
    <w:rsid w:val="00043F8C"/>
    <w:rsid w:val="00044D21"/>
    <w:rsid w:val="0004519D"/>
    <w:rsid w:val="00046217"/>
    <w:rsid w:val="0004645B"/>
    <w:rsid w:val="0004761D"/>
    <w:rsid w:val="000479AE"/>
    <w:rsid w:val="00047AAF"/>
    <w:rsid w:val="0005024F"/>
    <w:rsid w:val="0005027E"/>
    <w:rsid w:val="000509AA"/>
    <w:rsid w:val="000511F5"/>
    <w:rsid w:val="0005161F"/>
    <w:rsid w:val="00051933"/>
    <w:rsid w:val="00052396"/>
    <w:rsid w:val="00053012"/>
    <w:rsid w:val="0005305B"/>
    <w:rsid w:val="000530E4"/>
    <w:rsid w:val="00053678"/>
    <w:rsid w:val="00053CCA"/>
    <w:rsid w:val="00054BC2"/>
    <w:rsid w:val="00054EC8"/>
    <w:rsid w:val="000560A9"/>
    <w:rsid w:val="000564D8"/>
    <w:rsid w:val="00056A01"/>
    <w:rsid w:val="000574C9"/>
    <w:rsid w:val="00057632"/>
    <w:rsid w:val="000578B9"/>
    <w:rsid w:val="00060921"/>
    <w:rsid w:val="000612DC"/>
    <w:rsid w:val="000612E7"/>
    <w:rsid w:val="000613C4"/>
    <w:rsid w:val="00061A4F"/>
    <w:rsid w:val="00061CA5"/>
    <w:rsid w:val="000622E6"/>
    <w:rsid w:val="000625C5"/>
    <w:rsid w:val="00063035"/>
    <w:rsid w:val="00063136"/>
    <w:rsid w:val="000639F7"/>
    <w:rsid w:val="0006420F"/>
    <w:rsid w:val="00064443"/>
    <w:rsid w:val="000648AE"/>
    <w:rsid w:val="00065189"/>
    <w:rsid w:val="00065CF4"/>
    <w:rsid w:val="00065DB1"/>
    <w:rsid w:val="0006642D"/>
    <w:rsid w:val="000665BE"/>
    <w:rsid w:val="0007019D"/>
    <w:rsid w:val="0007066B"/>
    <w:rsid w:val="00071CF3"/>
    <w:rsid w:val="00071ED1"/>
    <w:rsid w:val="000734F5"/>
    <w:rsid w:val="000735CF"/>
    <w:rsid w:val="000736F5"/>
    <w:rsid w:val="00073A59"/>
    <w:rsid w:val="00073C98"/>
    <w:rsid w:val="00074212"/>
    <w:rsid w:val="0007487A"/>
    <w:rsid w:val="000756C9"/>
    <w:rsid w:val="000757E8"/>
    <w:rsid w:val="000760DE"/>
    <w:rsid w:val="00076630"/>
    <w:rsid w:val="00077B18"/>
    <w:rsid w:val="00077C72"/>
    <w:rsid w:val="000800C1"/>
    <w:rsid w:val="00080154"/>
    <w:rsid w:val="000802D7"/>
    <w:rsid w:val="000802F9"/>
    <w:rsid w:val="000803B1"/>
    <w:rsid w:val="00080C10"/>
    <w:rsid w:val="0008193A"/>
    <w:rsid w:val="00082235"/>
    <w:rsid w:val="00082E06"/>
    <w:rsid w:val="00084178"/>
    <w:rsid w:val="0008430B"/>
    <w:rsid w:val="00084C6A"/>
    <w:rsid w:val="00085514"/>
    <w:rsid w:val="0008562E"/>
    <w:rsid w:val="0008591E"/>
    <w:rsid w:val="0008632A"/>
    <w:rsid w:val="000870B1"/>
    <w:rsid w:val="0008765A"/>
    <w:rsid w:val="00087955"/>
    <w:rsid w:val="00087D63"/>
    <w:rsid w:val="0009028F"/>
    <w:rsid w:val="000902C3"/>
    <w:rsid w:val="00090640"/>
    <w:rsid w:val="000908DE"/>
    <w:rsid w:val="0009099D"/>
    <w:rsid w:val="00090B3C"/>
    <w:rsid w:val="000914D1"/>
    <w:rsid w:val="000923BD"/>
    <w:rsid w:val="0009251A"/>
    <w:rsid w:val="00093507"/>
    <w:rsid w:val="00093BA1"/>
    <w:rsid w:val="000945BF"/>
    <w:rsid w:val="00094D49"/>
    <w:rsid w:val="000950DA"/>
    <w:rsid w:val="00095437"/>
    <w:rsid w:val="000957A4"/>
    <w:rsid w:val="00095808"/>
    <w:rsid w:val="00095E7D"/>
    <w:rsid w:val="000960B2"/>
    <w:rsid w:val="00096AF3"/>
    <w:rsid w:val="00096D90"/>
    <w:rsid w:val="00096DD1"/>
    <w:rsid w:val="000A0182"/>
    <w:rsid w:val="000A05A6"/>
    <w:rsid w:val="000A0706"/>
    <w:rsid w:val="000A08D6"/>
    <w:rsid w:val="000A12FE"/>
    <w:rsid w:val="000A16EB"/>
    <w:rsid w:val="000A18B8"/>
    <w:rsid w:val="000A1A6A"/>
    <w:rsid w:val="000A1EEE"/>
    <w:rsid w:val="000A2012"/>
    <w:rsid w:val="000A3E46"/>
    <w:rsid w:val="000A3EA2"/>
    <w:rsid w:val="000A5238"/>
    <w:rsid w:val="000A63B1"/>
    <w:rsid w:val="000A676B"/>
    <w:rsid w:val="000A6D34"/>
    <w:rsid w:val="000A6E83"/>
    <w:rsid w:val="000A6F31"/>
    <w:rsid w:val="000A704A"/>
    <w:rsid w:val="000A7E02"/>
    <w:rsid w:val="000B01C2"/>
    <w:rsid w:val="000B0440"/>
    <w:rsid w:val="000B0547"/>
    <w:rsid w:val="000B0DC9"/>
    <w:rsid w:val="000B16C6"/>
    <w:rsid w:val="000B16E9"/>
    <w:rsid w:val="000B2AEF"/>
    <w:rsid w:val="000B2CD7"/>
    <w:rsid w:val="000B40B9"/>
    <w:rsid w:val="000B546E"/>
    <w:rsid w:val="000B5675"/>
    <w:rsid w:val="000B5880"/>
    <w:rsid w:val="000B5B83"/>
    <w:rsid w:val="000B607E"/>
    <w:rsid w:val="000B6242"/>
    <w:rsid w:val="000B67A6"/>
    <w:rsid w:val="000B6D21"/>
    <w:rsid w:val="000B7374"/>
    <w:rsid w:val="000B795A"/>
    <w:rsid w:val="000C0D6E"/>
    <w:rsid w:val="000C17DF"/>
    <w:rsid w:val="000C1D95"/>
    <w:rsid w:val="000C1F7B"/>
    <w:rsid w:val="000C2CCD"/>
    <w:rsid w:val="000C2D2E"/>
    <w:rsid w:val="000C2D3C"/>
    <w:rsid w:val="000C317C"/>
    <w:rsid w:val="000C38C7"/>
    <w:rsid w:val="000C3B42"/>
    <w:rsid w:val="000C3F50"/>
    <w:rsid w:val="000C6014"/>
    <w:rsid w:val="000C73EF"/>
    <w:rsid w:val="000C778E"/>
    <w:rsid w:val="000D0552"/>
    <w:rsid w:val="000D07A0"/>
    <w:rsid w:val="000D1FFE"/>
    <w:rsid w:val="000D2034"/>
    <w:rsid w:val="000D26E2"/>
    <w:rsid w:val="000D2F0B"/>
    <w:rsid w:val="000D3438"/>
    <w:rsid w:val="000D3CD3"/>
    <w:rsid w:val="000D3D60"/>
    <w:rsid w:val="000D3DE3"/>
    <w:rsid w:val="000D4409"/>
    <w:rsid w:val="000D44A0"/>
    <w:rsid w:val="000D45F4"/>
    <w:rsid w:val="000D50EA"/>
    <w:rsid w:val="000D5A46"/>
    <w:rsid w:val="000D5FB2"/>
    <w:rsid w:val="000D5FE6"/>
    <w:rsid w:val="000D6CE2"/>
    <w:rsid w:val="000D73A5"/>
    <w:rsid w:val="000D7407"/>
    <w:rsid w:val="000D74DF"/>
    <w:rsid w:val="000D77B4"/>
    <w:rsid w:val="000D7ADF"/>
    <w:rsid w:val="000E07B3"/>
    <w:rsid w:val="000E0A2C"/>
    <w:rsid w:val="000E0A7F"/>
    <w:rsid w:val="000E0C9A"/>
    <w:rsid w:val="000E1F53"/>
    <w:rsid w:val="000E2095"/>
    <w:rsid w:val="000E2646"/>
    <w:rsid w:val="000E28CC"/>
    <w:rsid w:val="000E3096"/>
    <w:rsid w:val="000E3D9A"/>
    <w:rsid w:val="000E3DE4"/>
    <w:rsid w:val="000E439F"/>
    <w:rsid w:val="000E4A41"/>
    <w:rsid w:val="000E4B82"/>
    <w:rsid w:val="000E521C"/>
    <w:rsid w:val="000E5486"/>
    <w:rsid w:val="000E5D03"/>
    <w:rsid w:val="000E6CEB"/>
    <w:rsid w:val="000E6FC9"/>
    <w:rsid w:val="000E7006"/>
    <w:rsid w:val="000E71EA"/>
    <w:rsid w:val="000E771D"/>
    <w:rsid w:val="000E7857"/>
    <w:rsid w:val="000E797E"/>
    <w:rsid w:val="000E7E55"/>
    <w:rsid w:val="000F0B89"/>
    <w:rsid w:val="000F15A6"/>
    <w:rsid w:val="000F1F0C"/>
    <w:rsid w:val="000F1F3F"/>
    <w:rsid w:val="000F2934"/>
    <w:rsid w:val="000F2A1D"/>
    <w:rsid w:val="000F2C35"/>
    <w:rsid w:val="000F2C88"/>
    <w:rsid w:val="000F43EE"/>
    <w:rsid w:val="000F443B"/>
    <w:rsid w:val="000F5011"/>
    <w:rsid w:val="000F575D"/>
    <w:rsid w:val="000F5EB9"/>
    <w:rsid w:val="000F62AB"/>
    <w:rsid w:val="000F63EB"/>
    <w:rsid w:val="000F6EED"/>
    <w:rsid w:val="000F6FE3"/>
    <w:rsid w:val="000F7412"/>
    <w:rsid w:val="000F77FD"/>
    <w:rsid w:val="000F7B8A"/>
    <w:rsid w:val="00100476"/>
    <w:rsid w:val="00100773"/>
    <w:rsid w:val="0010077C"/>
    <w:rsid w:val="00100862"/>
    <w:rsid w:val="00100CFC"/>
    <w:rsid w:val="00101096"/>
    <w:rsid w:val="001020A4"/>
    <w:rsid w:val="0010210A"/>
    <w:rsid w:val="00102462"/>
    <w:rsid w:val="001027E0"/>
    <w:rsid w:val="00102851"/>
    <w:rsid w:val="00103A61"/>
    <w:rsid w:val="00103DA0"/>
    <w:rsid w:val="00103EF6"/>
    <w:rsid w:val="0010489D"/>
    <w:rsid w:val="00104AE6"/>
    <w:rsid w:val="00104E89"/>
    <w:rsid w:val="00104F8D"/>
    <w:rsid w:val="001057C3"/>
    <w:rsid w:val="00105EA6"/>
    <w:rsid w:val="00106A58"/>
    <w:rsid w:val="00106AB9"/>
    <w:rsid w:val="00106AC8"/>
    <w:rsid w:val="00107012"/>
    <w:rsid w:val="00107FF3"/>
    <w:rsid w:val="00110269"/>
    <w:rsid w:val="00110BA9"/>
    <w:rsid w:val="00110E03"/>
    <w:rsid w:val="00110E0E"/>
    <w:rsid w:val="001111D0"/>
    <w:rsid w:val="00112046"/>
    <w:rsid w:val="001121E4"/>
    <w:rsid w:val="00112E3E"/>
    <w:rsid w:val="00113157"/>
    <w:rsid w:val="001134C5"/>
    <w:rsid w:val="001139C8"/>
    <w:rsid w:val="00113B76"/>
    <w:rsid w:val="00113BCA"/>
    <w:rsid w:val="00114435"/>
    <w:rsid w:val="001146A0"/>
    <w:rsid w:val="0011481B"/>
    <w:rsid w:val="0011481E"/>
    <w:rsid w:val="00114B9E"/>
    <w:rsid w:val="00115306"/>
    <w:rsid w:val="001155FC"/>
    <w:rsid w:val="0011575B"/>
    <w:rsid w:val="00115A2E"/>
    <w:rsid w:val="00115E06"/>
    <w:rsid w:val="00115EAE"/>
    <w:rsid w:val="0011707F"/>
    <w:rsid w:val="00117B63"/>
    <w:rsid w:val="001211AC"/>
    <w:rsid w:val="00121FE3"/>
    <w:rsid w:val="001235E5"/>
    <w:rsid w:val="00123B91"/>
    <w:rsid w:val="00123B99"/>
    <w:rsid w:val="00124690"/>
    <w:rsid w:val="0012575B"/>
    <w:rsid w:val="00125956"/>
    <w:rsid w:val="0012704B"/>
    <w:rsid w:val="001277F5"/>
    <w:rsid w:val="00127AE8"/>
    <w:rsid w:val="0013116B"/>
    <w:rsid w:val="00131AD6"/>
    <w:rsid w:val="00131BA1"/>
    <w:rsid w:val="00131FDF"/>
    <w:rsid w:val="00132067"/>
    <w:rsid w:val="00132C3D"/>
    <w:rsid w:val="00132E67"/>
    <w:rsid w:val="001341C3"/>
    <w:rsid w:val="00134B08"/>
    <w:rsid w:val="001350E3"/>
    <w:rsid w:val="00135675"/>
    <w:rsid w:val="00136320"/>
    <w:rsid w:val="0013654E"/>
    <w:rsid w:val="00136921"/>
    <w:rsid w:val="00137494"/>
    <w:rsid w:val="00137594"/>
    <w:rsid w:val="001378BB"/>
    <w:rsid w:val="0014020F"/>
    <w:rsid w:val="00140386"/>
    <w:rsid w:val="001403B5"/>
    <w:rsid w:val="00140474"/>
    <w:rsid w:val="00140F4B"/>
    <w:rsid w:val="0014144E"/>
    <w:rsid w:val="00141991"/>
    <w:rsid w:val="00141A6A"/>
    <w:rsid w:val="00141B8B"/>
    <w:rsid w:val="00142579"/>
    <w:rsid w:val="001435E5"/>
    <w:rsid w:val="00143917"/>
    <w:rsid w:val="00143D5D"/>
    <w:rsid w:val="00144253"/>
    <w:rsid w:val="00144370"/>
    <w:rsid w:val="00144738"/>
    <w:rsid w:val="00144A8D"/>
    <w:rsid w:val="00144C04"/>
    <w:rsid w:val="00144D00"/>
    <w:rsid w:val="00145547"/>
    <w:rsid w:val="0014614D"/>
    <w:rsid w:val="001461C3"/>
    <w:rsid w:val="00146811"/>
    <w:rsid w:val="00146907"/>
    <w:rsid w:val="001475B1"/>
    <w:rsid w:val="001477F7"/>
    <w:rsid w:val="00147E7D"/>
    <w:rsid w:val="001500C4"/>
    <w:rsid w:val="001505BB"/>
    <w:rsid w:val="00150859"/>
    <w:rsid w:val="00150BF7"/>
    <w:rsid w:val="00151274"/>
    <w:rsid w:val="00151618"/>
    <w:rsid w:val="00151E90"/>
    <w:rsid w:val="0015216D"/>
    <w:rsid w:val="0015230C"/>
    <w:rsid w:val="00152798"/>
    <w:rsid w:val="001530C2"/>
    <w:rsid w:val="001562E9"/>
    <w:rsid w:val="00156806"/>
    <w:rsid w:val="00157341"/>
    <w:rsid w:val="001577F8"/>
    <w:rsid w:val="00157BBC"/>
    <w:rsid w:val="00157D53"/>
    <w:rsid w:val="001600B9"/>
    <w:rsid w:val="00160181"/>
    <w:rsid w:val="001602E9"/>
    <w:rsid w:val="00161161"/>
    <w:rsid w:val="0016149F"/>
    <w:rsid w:val="00161C9F"/>
    <w:rsid w:val="0016218A"/>
    <w:rsid w:val="00162594"/>
    <w:rsid w:val="00162D18"/>
    <w:rsid w:val="001637CB"/>
    <w:rsid w:val="00163DEE"/>
    <w:rsid w:val="00164DAA"/>
    <w:rsid w:val="001656D6"/>
    <w:rsid w:val="001659B7"/>
    <w:rsid w:val="00165DB3"/>
    <w:rsid w:val="00165E81"/>
    <w:rsid w:val="001662A3"/>
    <w:rsid w:val="00166B55"/>
    <w:rsid w:val="00166C4A"/>
    <w:rsid w:val="00167217"/>
    <w:rsid w:val="00167FAD"/>
    <w:rsid w:val="001702FF"/>
    <w:rsid w:val="0017060F"/>
    <w:rsid w:val="00170C38"/>
    <w:rsid w:val="00170EA5"/>
    <w:rsid w:val="00171248"/>
    <w:rsid w:val="001712F3"/>
    <w:rsid w:val="001719FF"/>
    <w:rsid w:val="0017233E"/>
    <w:rsid w:val="001727D2"/>
    <w:rsid w:val="001727F4"/>
    <w:rsid w:val="00172988"/>
    <w:rsid w:val="00172A83"/>
    <w:rsid w:val="00174531"/>
    <w:rsid w:val="00174634"/>
    <w:rsid w:val="001746BB"/>
    <w:rsid w:val="00174DD1"/>
    <w:rsid w:val="001750AA"/>
    <w:rsid w:val="00175CFE"/>
    <w:rsid w:val="00177566"/>
    <w:rsid w:val="00177821"/>
    <w:rsid w:val="001778A7"/>
    <w:rsid w:val="00177A52"/>
    <w:rsid w:val="00177B0D"/>
    <w:rsid w:val="00177FC5"/>
    <w:rsid w:val="001803A2"/>
    <w:rsid w:val="001805AA"/>
    <w:rsid w:val="001809AC"/>
    <w:rsid w:val="00180B79"/>
    <w:rsid w:val="00180BFE"/>
    <w:rsid w:val="00180FEC"/>
    <w:rsid w:val="001810EA"/>
    <w:rsid w:val="0018178C"/>
    <w:rsid w:val="00181FE4"/>
    <w:rsid w:val="001821C8"/>
    <w:rsid w:val="0018243B"/>
    <w:rsid w:val="001824E6"/>
    <w:rsid w:val="00182D38"/>
    <w:rsid w:val="001830EA"/>
    <w:rsid w:val="001835CA"/>
    <w:rsid w:val="00183989"/>
    <w:rsid w:val="00183AE8"/>
    <w:rsid w:val="001841AF"/>
    <w:rsid w:val="00184F80"/>
    <w:rsid w:val="00184F8A"/>
    <w:rsid w:val="00185098"/>
    <w:rsid w:val="0018543B"/>
    <w:rsid w:val="00186245"/>
    <w:rsid w:val="00186C44"/>
    <w:rsid w:val="001874FD"/>
    <w:rsid w:val="0018755C"/>
    <w:rsid w:val="001905CB"/>
    <w:rsid w:val="00190A77"/>
    <w:rsid w:val="00190C86"/>
    <w:rsid w:val="00190EAB"/>
    <w:rsid w:val="0019123F"/>
    <w:rsid w:val="00193173"/>
    <w:rsid w:val="00193195"/>
    <w:rsid w:val="00193487"/>
    <w:rsid w:val="001936F8"/>
    <w:rsid w:val="00193807"/>
    <w:rsid w:val="00193CAF"/>
    <w:rsid w:val="001941D7"/>
    <w:rsid w:val="00194CE6"/>
    <w:rsid w:val="00195836"/>
    <w:rsid w:val="00195A01"/>
    <w:rsid w:val="00195F70"/>
    <w:rsid w:val="0019665E"/>
    <w:rsid w:val="001976EB"/>
    <w:rsid w:val="001A0ED0"/>
    <w:rsid w:val="001A12E9"/>
    <w:rsid w:val="001A1317"/>
    <w:rsid w:val="001A197D"/>
    <w:rsid w:val="001A1AFB"/>
    <w:rsid w:val="001A1C2F"/>
    <w:rsid w:val="001A208A"/>
    <w:rsid w:val="001A23D2"/>
    <w:rsid w:val="001A2756"/>
    <w:rsid w:val="001A2EFE"/>
    <w:rsid w:val="001A30CF"/>
    <w:rsid w:val="001A30ED"/>
    <w:rsid w:val="001A36D5"/>
    <w:rsid w:val="001A3F42"/>
    <w:rsid w:val="001A4206"/>
    <w:rsid w:val="001A4DB2"/>
    <w:rsid w:val="001A5621"/>
    <w:rsid w:val="001A576C"/>
    <w:rsid w:val="001A578F"/>
    <w:rsid w:val="001A5D4D"/>
    <w:rsid w:val="001A5FCD"/>
    <w:rsid w:val="001A6B08"/>
    <w:rsid w:val="001A6C4C"/>
    <w:rsid w:val="001A7780"/>
    <w:rsid w:val="001A797B"/>
    <w:rsid w:val="001A7B97"/>
    <w:rsid w:val="001A7E18"/>
    <w:rsid w:val="001A7EA5"/>
    <w:rsid w:val="001B0519"/>
    <w:rsid w:val="001B0C4B"/>
    <w:rsid w:val="001B181E"/>
    <w:rsid w:val="001B1BCA"/>
    <w:rsid w:val="001B1EE9"/>
    <w:rsid w:val="001B26ED"/>
    <w:rsid w:val="001B288C"/>
    <w:rsid w:val="001B2BF1"/>
    <w:rsid w:val="001B366E"/>
    <w:rsid w:val="001B39C4"/>
    <w:rsid w:val="001B3E00"/>
    <w:rsid w:val="001B3F87"/>
    <w:rsid w:val="001B42DE"/>
    <w:rsid w:val="001B493C"/>
    <w:rsid w:val="001B4E00"/>
    <w:rsid w:val="001B5B95"/>
    <w:rsid w:val="001B5DCC"/>
    <w:rsid w:val="001B67EE"/>
    <w:rsid w:val="001B6CB3"/>
    <w:rsid w:val="001B70C2"/>
    <w:rsid w:val="001B71AA"/>
    <w:rsid w:val="001B7220"/>
    <w:rsid w:val="001B7291"/>
    <w:rsid w:val="001B7F2C"/>
    <w:rsid w:val="001B7FA6"/>
    <w:rsid w:val="001C0233"/>
    <w:rsid w:val="001C07F1"/>
    <w:rsid w:val="001C18AB"/>
    <w:rsid w:val="001C1907"/>
    <w:rsid w:val="001C196D"/>
    <w:rsid w:val="001C19DC"/>
    <w:rsid w:val="001C1E6A"/>
    <w:rsid w:val="001C1FA9"/>
    <w:rsid w:val="001C2066"/>
    <w:rsid w:val="001C2232"/>
    <w:rsid w:val="001C2E1F"/>
    <w:rsid w:val="001C399F"/>
    <w:rsid w:val="001C3B4E"/>
    <w:rsid w:val="001C3EB4"/>
    <w:rsid w:val="001C3EE7"/>
    <w:rsid w:val="001C47D1"/>
    <w:rsid w:val="001C5379"/>
    <w:rsid w:val="001C59BA"/>
    <w:rsid w:val="001C5B62"/>
    <w:rsid w:val="001C675D"/>
    <w:rsid w:val="001C6C8B"/>
    <w:rsid w:val="001C7575"/>
    <w:rsid w:val="001C7F24"/>
    <w:rsid w:val="001D02B4"/>
    <w:rsid w:val="001D0B85"/>
    <w:rsid w:val="001D1622"/>
    <w:rsid w:val="001D1834"/>
    <w:rsid w:val="001D1AE0"/>
    <w:rsid w:val="001D1E08"/>
    <w:rsid w:val="001D1E94"/>
    <w:rsid w:val="001D22BF"/>
    <w:rsid w:val="001D231F"/>
    <w:rsid w:val="001D2B32"/>
    <w:rsid w:val="001D3105"/>
    <w:rsid w:val="001D46B0"/>
    <w:rsid w:val="001D4C25"/>
    <w:rsid w:val="001D5478"/>
    <w:rsid w:val="001D558C"/>
    <w:rsid w:val="001D5E5C"/>
    <w:rsid w:val="001D6234"/>
    <w:rsid w:val="001D658D"/>
    <w:rsid w:val="001D6A54"/>
    <w:rsid w:val="001D7502"/>
    <w:rsid w:val="001D7BEA"/>
    <w:rsid w:val="001E0030"/>
    <w:rsid w:val="001E0B23"/>
    <w:rsid w:val="001E1074"/>
    <w:rsid w:val="001E1342"/>
    <w:rsid w:val="001E18A7"/>
    <w:rsid w:val="001E1E91"/>
    <w:rsid w:val="001E3A12"/>
    <w:rsid w:val="001E3DF5"/>
    <w:rsid w:val="001E4B50"/>
    <w:rsid w:val="001E4D34"/>
    <w:rsid w:val="001E505E"/>
    <w:rsid w:val="001E63C3"/>
    <w:rsid w:val="001E648C"/>
    <w:rsid w:val="001E6FA8"/>
    <w:rsid w:val="001E6FCC"/>
    <w:rsid w:val="001E7679"/>
    <w:rsid w:val="001E78DC"/>
    <w:rsid w:val="001F007F"/>
    <w:rsid w:val="001F04CA"/>
    <w:rsid w:val="001F1264"/>
    <w:rsid w:val="001F26DE"/>
    <w:rsid w:val="001F270D"/>
    <w:rsid w:val="001F2BEC"/>
    <w:rsid w:val="001F2CC3"/>
    <w:rsid w:val="001F2D89"/>
    <w:rsid w:val="001F3D87"/>
    <w:rsid w:val="001F4974"/>
    <w:rsid w:val="001F4B18"/>
    <w:rsid w:val="001F4D60"/>
    <w:rsid w:val="001F5474"/>
    <w:rsid w:val="001F5903"/>
    <w:rsid w:val="001F6D56"/>
    <w:rsid w:val="001F6FAC"/>
    <w:rsid w:val="001F728E"/>
    <w:rsid w:val="001F7384"/>
    <w:rsid w:val="001F7671"/>
    <w:rsid w:val="001F7C69"/>
    <w:rsid w:val="002000C5"/>
    <w:rsid w:val="002007A4"/>
    <w:rsid w:val="00200B6D"/>
    <w:rsid w:val="00200B90"/>
    <w:rsid w:val="00201323"/>
    <w:rsid w:val="002015F1"/>
    <w:rsid w:val="002016F3"/>
    <w:rsid w:val="0020253C"/>
    <w:rsid w:val="002035F0"/>
    <w:rsid w:val="002043A9"/>
    <w:rsid w:val="002046AD"/>
    <w:rsid w:val="0020545A"/>
    <w:rsid w:val="002057DB"/>
    <w:rsid w:val="0020611F"/>
    <w:rsid w:val="002063AF"/>
    <w:rsid w:val="00206565"/>
    <w:rsid w:val="00206710"/>
    <w:rsid w:val="0020690C"/>
    <w:rsid w:val="0020725B"/>
    <w:rsid w:val="00207A36"/>
    <w:rsid w:val="00207B0C"/>
    <w:rsid w:val="00207CE2"/>
    <w:rsid w:val="00211470"/>
    <w:rsid w:val="00211568"/>
    <w:rsid w:val="00211754"/>
    <w:rsid w:val="00212A8F"/>
    <w:rsid w:val="00212B65"/>
    <w:rsid w:val="00212C5E"/>
    <w:rsid w:val="0021353E"/>
    <w:rsid w:val="0021394E"/>
    <w:rsid w:val="002147DC"/>
    <w:rsid w:val="00215109"/>
    <w:rsid w:val="00215C45"/>
    <w:rsid w:val="00216693"/>
    <w:rsid w:val="0021669D"/>
    <w:rsid w:val="00216AFD"/>
    <w:rsid w:val="00216CB8"/>
    <w:rsid w:val="00216E9B"/>
    <w:rsid w:val="00217DC4"/>
    <w:rsid w:val="002203C4"/>
    <w:rsid w:val="00220BA2"/>
    <w:rsid w:val="00221A58"/>
    <w:rsid w:val="002224C1"/>
    <w:rsid w:val="00222F20"/>
    <w:rsid w:val="00222FAF"/>
    <w:rsid w:val="0022308F"/>
    <w:rsid w:val="00223904"/>
    <w:rsid w:val="00223C71"/>
    <w:rsid w:val="0022401B"/>
    <w:rsid w:val="00224065"/>
    <w:rsid w:val="00224582"/>
    <w:rsid w:val="00224620"/>
    <w:rsid w:val="002248C1"/>
    <w:rsid w:val="002249C3"/>
    <w:rsid w:val="0022557E"/>
    <w:rsid w:val="002260C9"/>
    <w:rsid w:val="00226730"/>
    <w:rsid w:val="00226B2D"/>
    <w:rsid w:val="00226E41"/>
    <w:rsid w:val="00227650"/>
    <w:rsid w:val="00227674"/>
    <w:rsid w:val="00227A08"/>
    <w:rsid w:val="00227E20"/>
    <w:rsid w:val="00230416"/>
    <w:rsid w:val="002308C3"/>
    <w:rsid w:val="00230CB4"/>
    <w:rsid w:val="0023142D"/>
    <w:rsid w:val="002318B8"/>
    <w:rsid w:val="00232148"/>
    <w:rsid w:val="00232746"/>
    <w:rsid w:val="00232FF1"/>
    <w:rsid w:val="00233644"/>
    <w:rsid w:val="00233ABB"/>
    <w:rsid w:val="002348E5"/>
    <w:rsid w:val="00234994"/>
    <w:rsid w:val="00234D81"/>
    <w:rsid w:val="0023573D"/>
    <w:rsid w:val="00235E7A"/>
    <w:rsid w:val="00236368"/>
    <w:rsid w:val="002363A1"/>
    <w:rsid w:val="0023649D"/>
    <w:rsid w:val="00236A07"/>
    <w:rsid w:val="00237470"/>
    <w:rsid w:val="002408BF"/>
    <w:rsid w:val="002414AB"/>
    <w:rsid w:val="002414E4"/>
    <w:rsid w:val="0024168F"/>
    <w:rsid w:val="00243470"/>
    <w:rsid w:val="00243559"/>
    <w:rsid w:val="00244631"/>
    <w:rsid w:val="00244D5F"/>
    <w:rsid w:val="00244D9D"/>
    <w:rsid w:val="002450DF"/>
    <w:rsid w:val="00245561"/>
    <w:rsid w:val="0024569D"/>
    <w:rsid w:val="00245930"/>
    <w:rsid w:val="00245B45"/>
    <w:rsid w:val="002467DC"/>
    <w:rsid w:val="0024690B"/>
    <w:rsid w:val="00247051"/>
    <w:rsid w:val="00247E02"/>
    <w:rsid w:val="00247FCB"/>
    <w:rsid w:val="00250091"/>
    <w:rsid w:val="00250B71"/>
    <w:rsid w:val="00250C0C"/>
    <w:rsid w:val="00251113"/>
    <w:rsid w:val="002514A5"/>
    <w:rsid w:val="00251891"/>
    <w:rsid w:val="00251F66"/>
    <w:rsid w:val="00252ACD"/>
    <w:rsid w:val="00252D2F"/>
    <w:rsid w:val="002535E1"/>
    <w:rsid w:val="00253691"/>
    <w:rsid w:val="00254082"/>
    <w:rsid w:val="00254C84"/>
    <w:rsid w:val="00255657"/>
    <w:rsid w:val="00255A36"/>
    <w:rsid w:val="00255CB8"/>
    <w:rsid w:val="0025601C"/>
    <w:rsid w:val="00256957"/>
    <w:rsid w:val="00256D4E"/>
    <w:rsid w:val="002570D9"/>
    <w:rsid w:val="0025723D"/>
    <w:rsid w:val="002573E3"/>
    <w:rsid w:val="002574DE"/>
    <w:rsid w:val="00257F21"/>
    <w:rsid w:val="00260AD2"/>
    <w:rsid w:val="00260C5E"/>
    <w:rsid w:val="00260F71"/>
    <w:rsid w:val="00260FFB"/>
    <w:rsid w:val="002618F6"/>
    <w:rsid w:val="00261B1B"/>
    <w:rsid w:val="00261DDC"/>
    <w:rsid w:val="00263029"/>
    <w:rsid w:val="00263F71"/>
    <w:rsid w:val="0026413F"/>
    <w:rsid w:val="00264232"/>
    <w:rsid w:val="00264805"/>
    <w:rsid w:val="00264ECC"/>
    <w:rsid w:val="002657BA"/>
    <w:rsid w:val="00266991"/>
    <w:rsid w:val="00266BFE"/>
    <w:rsid w:val="00266DCB"/>
    <w:rsid w:val="002677A7"/>
    <w:rsid w:val="002705E2"/>
    <w:rsid w:val="00270CAB"/>
    <w:rsid w:val="00270E8C"/>
    <w:rsid w:val="00271266"/>
    <w:rsid w:val="00271269"/>
    <w:rsid w:val="00271440"/>
    <w:rsid w:val="002717E4"/>
    <w:rsid w:val="002718EA"/>
    <w:rsid w:val="00271A22"/>
    <w:rsid w:val="00272DEF"/>
    <w:rsid w:val="00273117"/>
    <w:rsid w:val="00273225"/>
    <w:rsid w:val="00273DC8"/>
    <w:rsid w:val="00273E7F"/>
    <w:rsid w:val="00274A4F"/>
    <w:rsid w:val="00274B01"/>
    <w:rsid w:val="00275D7A"/>
    <w:rsid w:val="0027622F"/>
    <w:rsid w:val="00276463"/>
    <w:rsid w:val="00277174"/>
    <w:rsid w:val="00277319"/>
    <w:rsid w:val="0027733A"/>
    <w:rsid w:val="00277546"/>
    <w:rsid w:val="002776B1"/>
    <w:rsid w:val="00277DDF"/>
    <w:rsid w:val="00280153"/>
    <w:rsid w:val="002818A0"/>
    <w:rsid w:val="00281C95"/>
    <w:rsid w:val="00282555"/>
    <w:rsid w:val="002828B8"/>
    <w:rsid w:val="0028305A"/>
    <w:rsid w:val="00283CFC"/>
    <w:rsid w:val="00284195"/>
    <w:rsid w:val="00284906"/>
    <w:rsid w:val="00284F60"/>
    <w:rsid w:val="00285171"/>
    <w:rsid w:val="002851AC"/>
    <w:rsid w:val="00285250"/>
    <w:rsid w:val="00285EB7"/>
    <w:rsid w:val="0028665B"/>
    <w:rsid w:val="002867C4"/>
    <w:rsid w:val="00286B80"/>
    <w:rsid w:val="00286EEC"/>
    <w:rsid w:val="0028786F"/>
    <w:rsid w:val="00287BAE"/>
    <w:rsid w:val="00290D01"/>
    <w:rsid w:val="00290D59"/>
    <w:rsid w:val="00290EAA"/>
    <w:rsid w:val="00290FA9"/>
    <w:rsid w:val="002912F3"/>
    <w:rsid w:val="00291792"/>
    <w:rsid w:val="002917FD"/>
    <w:rsid w:val="00291FA9"/>
    <w:rsid w:val="0029256C"/>
    <w:rsid w:val="00292BC8"/>
    <w:rsid w:val="00292E10"/>
    <w:rsid w:val="0029320F"/>
    <w:rsid w:val="00293CB7"/>
    <w:rsid w:val="00293F23"/>
    <w:rsid w:val="00295650"/>
    <w:rsid w:val="00295DF8"/>
    <w:rsid w:val="00295FDD"/>
    <w:rsid w:val="002969B4"/>
    <w:rsid w:val="00296C20"/>
    <w:rsid w:val="00296DF5"/>
    <w:rsid w:val="00296EB5"/>
    <w:rsid w:val="00297710"/>
    <w:rsid w:val="00297CE7"/>
    <w:rsid w:val="002A070B"/>
    <w:rsid w:val="002A0B85"/>
    <w:rsid w:val="002A0E85"/>
    <w:rsid w:val="002A17C2"/>
    <w:rsid w:val="002A1811"/>
    <w:rsid w:val="002A1A0D"/>
    <w:rsid w:val="002A1EFE"/>
    <w:rsid w:val="002A295F"/>
    <w:rsid w:val="002A3B78"/>
    <w:rsid w:val="002A40B0"/>
    <w:rsid w:val="002A4843"/>
    <w:rsid w:val="002A4CC4"/>
    <w:rsid w:val="002A50CC"/>
    <w:rsid w:val="002A5215"/>
    <w:rsid w:val="002A52B5"/>
    <w:rsid w:val="002A5858"/>
    <w:rsid w:val="002A641B"/>
    <w:rsid w:val="002B01BB"/>
    <w:rsid w:val="002B1187"/>
    <w:rsid w:val="002B12C6"/>
    <w:rsid w:val="002B182B"/>
    <w:rsid w:val="002B1F8B"/>
    <w:rsid w:val="002B2584"/>
    <w:rsid w:val="002B2B7E"/>
    <w:rsid w:val="002B31C8"/>
    <w:rsid w:val="002B37CE"/>
    <w:rsid w:val="002B508E"/>
    <w:rsid w:val="002B66EC"/>
    <w:rsid w:val="002B6BB3"/>
    <w:rsid w:val="002B710E"/>
    <w:rsid w:val="002B713E"/>
    <w:rsid w:val="002B7D5F"/>
    <w:rsid w:val="002C049B"/>
    <w:rsid w:val="002C062E"/>
    <w:rsid w:val="002C094A"/>
    <w:rsid w:val="002C0D5E"/>
    <w:rsid w:val="002C0FC1"/>
    <w:rsid w:val="002C12AB"/>
    <w:rsid w:val="002C18D6"/>
    <w:rsid w:val="002C1B74"/>
    <w:rsid w:val="002C1EE4"/>
    <w:rsid w:val="002C1EFB"/>
    <w:rsid w:val="002C2F7F"/>
    <w:rsid w:val="002C33E5"/>
    <w:rsid w:val="002C3606"/>
    <w:rsid w:val="002C3848"/>
    <w:rsid w:val="002C3EFA"/>
    <w:rsid w:val="002C4E52"/>
    <w:rsid w:val="002C4F0F"/>
    <w:rsid w:val="002C5225"/>
    <w:rsid w:val="002C53FE"/>
    <w:rsid w:val="002C56B8"/>
    <w:rsid w:val="002C5A49"/>
    <w:rsid w:val="002C5D55"/>
    <w:rsid w:val="002C7625"/>
    <w:rsid w:val="002D007E"/>
    <w:rsid w:val="002D018F"/>
    <w:rsid w:val="002D0603"/>
    <w:rsid w:val="002D0935"/>
    <w:rsid w:val="002D1618"/>
    <w:rsid w:val="002D185C"/>
    <w:rsid w:val="002D1877"/>
    <w:rsid w:val="002D1C7C"/>
    <w:rsid w:val="002D1CFB"/>
    <w:rsid w:val="002D203A"/>
    <w:rsid w:val="002D3057"/>
    <w:rsid w:val="002D32E8"/>
    <w:rsid w:val="002D3404"/>
    <w:rsid w:val="002D3648"/>
    <w:rsid w:val="002D39BA"/>
    <w:rsid w:val="002D3DC7"/>
    <w:rsid w:val="002D48EC"/>
    <w:rsid w:val="002D4B97"/>
    <w:rsid w:val="002D5825"/>
    <w:rsid w:val="002D5FCC"/>
    <w:rsid w:val="002D609F"/>
    <w:rsid w:val="002D6105"/>
    <w:rsid w:val="002D65BA"/>
    <w:rsid w:val="002D6C42"/>
    <w:rsid w:val="002D6CFF"/>
    <w:rsid w:val="002D71E1"/>
    <w:rsid w:val="002D77F6"/>
    <w:rsid w:val="002D7A83"/>
    <w:rsid w:val="002D7D49"/>
    <w:rsid w:val="002D7F54"/>
    <w:rsid w:val="002E036C"/>
    <w:rsid w:val="002E0539"/>
    <w:rsid w:val="002E0E6F"/>
    <w:rsid w:val="002E14D8"/>
    <w:rsid w:val="002E1A81"/>
    <w:rsid w:val="002E1F7C"/>
    <w:rsid w:val="002E20DA"/>
    <w:rsid w:val="002E229B"/>
    <w:rsid w:val="002E262E"/>
    <w:rsid w:val="002E47FD"/>
    <w:rsid w:val="002E4B1B"/>
    <w:rsid w:val="002E4C84"/>
    <w:rsid w:val="002E51D4"/>
    <w:rsid w:val="002E5EED"/>
    <w:rsid w:val="002E6575"/>
    <w:rsid w:val="002E691F"/>
    <w:rsid w:val="002E6ED6"/>
    <w:rsid w:val="002E71E7"/>
    <w:rsid w:val="002E73A1"/>
    <w:rsid w:val="002E7426"/>
    <w:rsid w:val="002E76E3"/>
    <w:rsid w:val="002E7793"/>
    <w:rsid w:val="002F05CA"/>
    <w:rsid w:val="002F06B8"/>
    <w:rsid w:val="002F0E7E"/>
    <w:rsid w:val="002F17D9"/>
    <w:rsid w:val="002F1886"/>
    <w:rsid w:val="002F1B92"/>
    <w:rsid w:val="002F1CED"/>
    <w:rsid w:val="002F2675"/>
    <w:rsid w:val="002F2A6D"/>
    <w:rsid w:val="002F3110"/>
    <w:rsid w:val="002F378D"/>
    <w:rsid w:val="002F3A1E"/>
    <w:rsid w:val="002F3B3A"/>
    <w:rsid w:val="002F4332"/>
    <w:rsid w:val="002F4951"/>
    <w:rsid w:val="002F4FA4"/>
    <w:rsid w:val="002F4FEC"/>
    <w:rsid w:val="002F50FF"/>
    <w:rsid w:val="002F5E6E"/>
    <w:rsid w:val="002F678F"/>
    <w:rsid w:val="002F6E02"/>
    <w:rsid w:val="002F74B1"/>
    <w:rsid w:val="002F75F3"/>
    <w:rsid w:val="002F78EA"/>
    <w:rsid w:val="00300283"/>
    <w:rsid w:val="00300BB8"/>
    <w:rsid w:val="003011A0"/>
    <w:rsid w:val="003013BD"/>
    <w:rsid w:val="00301D19"/>
    <w:rsid w:val="003023B6"/>
    <w:rsid w:val="003031CA"/>
    <w:rsid w:val="00303811"/>
    <w:rsid w:val="00303876"/>
    <w:rsid w:val="00303B07"/>
    <w:rsid w:val="00303FEA"/>
    <w:rsid w:val="00304B41"/>
    <w:rsid w:val="00304CCA"/>
    <w:rsid w:val="00306404"/>
    <w:rsid w:val="0030768C"/>
    <w:rsid w:val="00310870"/>
    <w:rsid w:val="00311D1B"/>
    <w:rsid w:val="00311D8B"/>
    <w:rsid w:val="00312105"/>
    <w:rsid w:val="00312AC7"/>
    <w:rsid w:val="003138C1"/>
    <w:rsid w:val="00313DD7"/>
    <w:rsid w:val="00314524"/>
    <w:rsid w:val="003147C2"/>
    <w:rsid w:val="00315057"/>
    <w:rsid w:val="0031562B"/>
    <w:rsid w:val="003157D2"/>
    <w:rsid w:val="003160DE"/>
    <w:rsid w:val="003160E3"/>
    <w:rsid w:val="00316D13"/>
    <w:rsid w:val="0031794C"/>
    <w:rsid w:val="00317DBE"/>
    <w:rsid w:val="00320762"/>
    <w:rsid w:val="00320B6A"/>
    <w:rsid w:val="00321895"/>
    <w:rsid w:val="0032261B"/>
    <w:rsid w:val="00322EC2"/>
    <w:rsid w:val="00323337"/>
    <w:rsid w:val="00323CEE"/>
    <w:rsid w:val="0032406D"/>
    <w:rsid w:val="00324132"/>
    <w:rsid w:val="00325A17"/>
    <w:rsid w:val="00325A3E"/>
    <w:rsid w:val="0032602C"/>
    <w:rsid w:val="0032674B"/>
    <w:rsid w:val="00327815"/>
    <w:rsid w:val="003278B2"/>
    <w:rsid w:val="00327975"/>
    <w:rsid w:val="00327F13"/>
    <w:rsid w:val="0033054F"/>
    <w:rsid w:val="00330C42"/>
    <w:rsid w:val="00331069"/>
    <w:rsid w:val="00331F98"/>
    <w:rsid w:val="00332013"/>
    <w:rsid w:val="0033243F"/>
    <w:rsid w:val="00332BB2"/>
    <w:rsid w:val="00333726"/>
    <w:rsid w:val="00334AE6"/>
    <w:rsid w:val="00334CC2"/>
    <w:rsid w:val="00335241"/>
    <w:rsid w:val="00335967"/>
    <w:rsid w:val="00336560"/>
    <w:rsid w:val="003369D2"/>
    <w:rsid w:val="00336D1A"/>
    <w:rsid w:val="003370A2"/>
    <w:rsid w:val="00337595"/>
    <w:rsid w:val="003400CA"/>
    <w:rsid w:val="00340112"/>
    <w:rsid w:val="00340780"/>
    <w:rsid w:val="00340F99"/>
    <w:rsid w:val="0034105D"/>
    <w:rsid w:val="003415A0"/>
    <w:rsid w:val="00341B60"/>
    <w:rsid w:val="00341C40"/>
    <w:rsid w:val="00341FB1"/>
    <w:rsid w:val="003424DA"/>
    <w:rsid w:val="00342DDA"/>
    <w:rsid w:val="00343201"/>
    <w:rsid w:val="00343538"/>
    <w:rsid w:val="0034366B"/>
    <w:rsid w:val="00343BAD"/>
    <w:rsid w:val="00343D1D"/>
    <w:rsid w:val="00344450"/>
    <w:rsid w:val="00344AA1"/>
    <w:rsid w:val="00344F6A"/>
    <w:rsid w:val="0034522E"/>
    <w:rsid w:val="00345556"/>
    <w:rsid w:val="00346118"/>
    <w:rsid w:val="00346440"/>
    <w:rsid w:val="00346680"/>
    <w:rsid w:val="00346ABC"/>
    <w:rsid w:val="00346B16"/>
    <w:rsid w:val="003504CE"/>
    <w:rsid w:val="00350D16"/>
    <w:rsid w:val="00351516"/>
    <w:rsid w:val="00351B12"/>
    <w:rsid w:val="003525FF"/>
    <w:rsid w:val="003528A0"/>
    <w:rsid w:val="0035298B"/>
    <w:rsid w:val="00352D92"/>
    <w:rsid w:val="00352E17"/>
    <w:rsid w:val="00354694"/>
    <w:rsid w:val="00354CF4"/>
    <w:rsid w:val="00354F07"/>
    <w:rsid w:val="00355ACA"/>
    <w:rsid w:val="00356223"/>
    <w:rsid w:val="003563DD"/>
    <w:rsid w:val="00356DA1"/>
    <w:rsid w:val="00360EB7"/>
    <w:rsid w:val="00361566"/>
    <w:rsid w:val="003615FD"/>
    <w:rsid w:val="00361CAE"/>
    <w:rsid w:val="003630D9"/>
    <w:rsid w:val="00363528"/>
    <w:rsid w:val="0036368E"/>
    <w:rsid w:val="003636B4"/>
    <w:rsid w:val="00363747"/>
    <w:rsid w:val="00363812"/>
    <w:rsid w:val="00363B62"/>
    <w:rsid w:val="00364217"/>
    <w:rsid w:val="00364606"/>
    <w:rsid w:val="00366275"/>
    <w:rsid w:val="00366BE4"/>
    <w:rsid w:val="003676EA"/>
    <w:rsid w:val="00370BE5"/>
    <w:rsid w:val="00372196"/>
    <w:rsid w:val="003725BA"/>
    <w:rsid w:val="00372749"/>
    <w:rsid w:val="0037284E"/>
    <w:rsid w:val="00372C0D"/>
    <w:rsid w:val="00373105"/>
    <w:rsid w:val="003732F5"/>
    <w:rsid w:val="00373AED"/>
    <w:rsid w:val="0037436B"/>
    <w:rsid w:val="003747D6"/>
    <w:rsid w:val="0037579C"/>
    <w:rsid w:val="00376124"/>
    <w:rsid w:val="00376625"/>
    <w:rsid w:val="003768BB"/>
    <w:rsid w:val="00376904"/>
    <w:rsid w:val="00377110"/>
    <w:rsid w:val="0037713B"/>
    <w:rsid w:val="00377EAE"/>
    <w:rsid w:val="00380367"/>
    <w:rsid w:val="00380665"/>
    <w:rsid w:val="003815E4"/>
    <w:rsid w:val="003816FE"/>
    <w:rsid w:val="0038177E"/>
    <w:rsid w:val="003828C2"/>
    <w:rsid w:val="003828DA"/>
    <w:rsid w:val="00382D53"/>
    <w:rsid w:val="003831E7"/>
    <w:rsid w:val="00383B4D"/>
    <w:rsid w:val="003843C0"/>
    <w:rsid w:val="00384920"/>
    <w:rsid w:val="00384C6C"/>
    <w:rsid w:val="00384CB5"/>
    <w:rsid w:val="00384FFA"/>
    <w:rsid w:val="00385581"/>
    <w:rsid w:val="00385764"/>
    <w:rsid w:val="00386297"/>
    <w:rsid w:val="003868AA"/>
    <w:rsid w:val="00386A7F"/>
    <w:rsid w:val="00386B02"/>
    <w:rsid w:val="00387C05"/>
    <w:rsid w:val="00387F07"/>
    <w:rsid w:val="00387F28"/>
    <w:rsid w:val="00390349"/>
    <w:rsid w:val="0039061B"/>
    <w:rsid w:val="003910E9"/>
    <w:rsid w:val="003914B4"/>
    <w:rsid w:val="0039175A"/>
    <w:rsid w:val="00391A68"/>
    <w:rsid w:val="0039241D"/>
    <w:rsid w:val="003928FF"/>
    <w:rsid w:val="00392D57"/>
    <w:rsid w:val="0039301F"/>
    <w:rsid w:val="003934A7"/>
    <w:rsid w:val="00393E69"/>
    <w:rsid w:val="00394F7E"/>
    <w:rsid w:val="0039592E"/>
    <w:rsid w:val="00395A77"/>
    <w:rsid w:val="00395D79"/>
    <w:rsid w:val="00396655"/>
    <w:rsid w:val="003973F0"/>
    <w:rsid w:val="003978E5"/>
    <w:rsid w:val="00397B01"/>
    <w:rsid w:val="003A0CED"/>
    <w:rsid w:val="003A0F46"/>
    <w:rsid w:val="003A16C9"/>
    <w:rsid w:val="003A1965"/>
    <w:rsid w:val="003A1CAC"/>
    <w:rsid w:val="003A2341"/>
    <w:rsid w:val="003A282A"/>
    <w:rsid w:val="003A2B2E"/>
    <w:rsid w:val="003A2DF9"/>
    <w:rsid w:val="003A34A3"/>
    <w:rsid w:val="003A3935"/>
    <w:rsid w:val="003A4F16"/>
    <w:rsid w:val="003A4F94"/>
    <w:rsid w:val="003A512D"/>
    <w:rsid w:val="003A54A5"/>
    <w:rsid w:val="003A54D1"/>
    <w:rsid w:val="003A5B67"/>
    <w:rsid w:val="003A6031"/>
    <w:rsid w:val="003A6924"/>
    <w:rsid w:val="003A6960"/>
    <w:rsid w:val="003A6A2F"/>
    <w:rsid w:val="003A6CEF"/>
    <w:rsid w:val="003A70B5"/>
    <w:rsid w:val="003A743F"/>
    <w:rsid w:val="003B030C"/>
    <w:rsid w:val="003B0FA3"/>
    <w:rsid w:val="003B18B3"/>
    <w:rsid w:val="003B25F8"/>
    <w:rsid w:val="003B26DF"/>
    <w:rsid w:val="003B2BC0"/>
    <w:rsid w:val="003B3200"/>
    <w:rsid w:val="003B3295"/>
    <w:rsid w:val="003B3B71"/>
    <w:rsid w:val="003B3F8C"/>
    <w:rsid w:val="003B4138"/>
    <w:rsid w:val="003B4E29"/>
    <w:rsid w:val="003B54A9"/>
    <w:rsid w:val="003B5912"/>
    <w:rsid w:val="003B5AAC"/>
    <w:rsid w:val="003B5D6C"/>
    <w:rsid w:val="003B6B01"/>
    <w:rsid w:val="003B6E70"/>
    <w:rsid w:val="003B71AD"/>
    <w:rsid w:val="003B7D84"/>
    <w:rsid w:val="003C0701"/>
    <w:rsid w:val="003C0746"/>
    <w:rsid w:val="003C0D0C"/>
    <w:rsid w:val="003C0FEC"/>
    <w:rsid w:val="003C1D3E"/>
    <w:rsid w:val="003C2A92"/>
    <w:rsid w:val="003C2AB8"/>
    <w:rsid w:val="003C2C4C"/>
    <w:rsid w:val="003C3ABD"/>
    <w:rsid w:val="003C41AC"/>
    <w:rsid w:val="003C421D"/>
    <w:rsid w:val="003C4465"/>
    <w:rsid w:val="003C45A8"/>
    <w:rsid w:val="003C5748"/>
    <w:rsid w:val="003C5790"/>
    <w:rsid w:val="003C610F"/>
    <w:rsid w:val="003C65EB"/>
    <w:rsid w:val="003C67C6"/>
    <w:rsid w:val="003C69E2"/>
    <w:rsid w:val="003C7109"/>
    <w:rsid w:val="003C71B7"/>
    <w:rsid w:val="003C752A"/>
    <w:rsid w:val="003C7DF6"/>
    <w:rsid w:val="003C7E5D"/>
    <w:rsid w:val="003D01CE"/>
    <w:rsid w:val="003D0467"/>
    <w:rsid w:val="003D10DC"/>
    <w:rsid w:val="003D1122"/>
    <w:rsid w:val="003D1365"/>
    <w:rsid w:val="003D14E0"/>
    <w:rsid w:val="003D150F"/>
    <w:rsid w:val="003D15EA"/>
    <w:rsid w:val="003D1A42"/>
    <w:rsid w:val="003D1DD7"/>
    <w:rsid w:val="003D2DE4"/>
    <w:rsid w:val="003D33B3"/>
    <w:rsid w:val="003D4346"/>
    <w:rsid w:val="003D4C50"/>
    <w:rsid w:val="003D5F67"/>
    <w:rsid w:val="003D6CA3"/>
    <w:rsid w:val="003D733C"/>
    <w:rsid w:val="003E0196"/>
    <w:rsid w:val="003E0F16"/>
    <w:rsid w:val="003E160E"/>
    <w:rsid w:val="003E18C9"/>
    <w:rsid w:val="003E1F82"/>
    <w:rsid w:val="003E217D"/>
    <w:rsid w:val="003E3030"/>
    <w:rsid w:val="003E324A"/>
    <w:rsid w:val="003E3D7E"/>
    <w:rsid w:val="003E651F"/>
    <w:rsid w:val="003E665F"/>
    <w:rsid w:val="003E6D85"/>
    <w:rsid w:val="003E710F"/>
    <w:rsid w:val="003E739E"/>
    <w:rsid w:val="003E762A"/>
    <w:rsid w:val="003F0282"/>
    <w:rsid w:val="003F0E0A"/>
    <w:rsid w:val="003F1CC0"/>
    <w:rsid w:val="003F2732"/>
    <w:rsid w:val="003F3AAE"/>
    <w:rsid w:val="003F3D37"/>
    <w:rsid w:val="003F3E93"/>
    <w:rsid w:val="003F44F4"/>
    <w:rsid w:val="003F582D"/>
    <w:rsid w:val="003F6048"/>
    <w:rsid w:val="003F60BC"/>
    <w:rsid w:val="003F63A7"/>
    <w:rsid w:val="003F7205"/>
    <w:rsid w:val="003F7545"/>
    <w:rsid w:val="003F7AA5"/>
    <w:rsid w:val="003F7C60"/>
    <w:rsid w:val="0040005F"/>
    <w:rsid w:val="0040053A"/>
    <w:rsid w:val="004009FA"/>
    <w:rsid w:val="00400BAD"/>
    <w:rsid w:val="00400BFF"/>
    <w:rsid w:val="00400DA2"/>
    <w:rsid w:val="00400F5A"/>
    <w:rsid w:val="00401A4D"/>
    <w:rsid w:val="00401F6F"/>
    <w:rsid w:val="00402313"/>
    <w:rsid w:val="0040276D"/>
    <w:rsid w:val="00403AA2"/>
    <w:rsid w:val="00403F6B"/>
    <w:rsid w:val="0040498B"/>
    <w:rsid w:val="004051C8"/>
    <w:rsid w:val="00405729"/>
    <w:rsid w:val="00407C24"/>
    <w:rsid w:val="0041049E"/>
    <w:rsid w:val="00410E1F"/>
    <w:rsid w:val="00410FD0"/>
    <w:rsid w:val="0041159F"/>
    <w:rsid w:val="00411962"/>
    <w:rsid w:val="00411F92"/>
    <w:rsid w:val="00412388"/>
    <w:rsid w:val="00412392"/>
    <w:rsid w:val="004125E8"/>
    <w:rsid w:val="00412D1B"/>
    <w:rsid w:val="00414AB5"/>
    <w:rsid w:val="00414B9B"/>
    <w:rsid w:val="0041500F"/>
    <w:rsid w:val="004151AF"/>
    <w:rsid w:val="00415208"/>
    <w:rsid w:val="00415A26"/>
    <w:rsid w:val="00415AF4"/>
    <w:rsid w:val="0041743E"/>
    <w:rsid w:val="0041753F"/>
    <w:rsid w:val="00417638"/>
    <w:rsid w:val="00417C40"/>
    <w:rsid w:val="00417E1F"/>
    <w:rsid w:val="00420797"/>
    <w:rsid w:val="00420AA5"/>
    <w:rsid w:val="00421E55"/>
    <w:rsid w:val="00421FC3"/>
    <w:rsid w:val="00422851"/>
    <w:rsid w:val="00422C40"/>
    <w:rsid w:val="00423F84"/>
    <w:rsid w:val="00424471"/>
    <w:rsid w:val="00424DAD"/>
    <w:rsid w:val="0042545E"/>
    <w:rsid w:val="00425F74"/>
    <w:rsid w:val="0042607B"/>
    <w:rsid w:val="00426958"/>
    <w:rsid w:val="004269FF"/>
    <w:rsid w:val="00426F7B"/>
    <w:rsid w:val="004274D1"/>
    <w:rsid w:val="00430975"/>
    <w:rsid w:val="00431DC8"/>
    <w:rsid w:val="0043222F"/>
    <w:rsid w:val="0043247B"/>
    <w:rsid w:val="00432AB1"/>
    <w:rsid w:val="00432ADB"/>
    <w:rsid w:val="00432C9D"/>
    <w:rsid w:val="00432D9D"/>
    <w:rsid w:val="00432D9F"/>
    <w:rsid w:val="00432FA5"/>
    <w:rsid w:val="00433ABD"/>
    <w:rsid w:val="00434EDA"/>
    <w:rsid w:val="0043548F"/>
    <w:rsid w:val="00435A82"/>
    <w:rsid w:val="0043656F"/>
    <w:rsid w:val="0043672B"/>
    <w:rsid w:val="00436E92"/>
    <w:rsid w:val="00436E97"/>
    <w:rsid w:val="0043719F"/>
    <w:rsid w:val="004372AE"/>
    <w:rsid w:val="00437C91"/>
    <w:rsid w:val="00441AB5"/>
    <w:rsid w:val="00442680"/>
    <w:rsid w:val="00442C24"/>
    <w:rsid w:val="00442D31"/>
    <w:rsid w:val="0044314C"/>
    <w:rsid w:val="004441DC"/>
    <w:rsid w:val="00444571"/>
    <w:rsid w:val="00444819"/>
    <w:rsid w:val="00444B2F"/>
    <w:rsid w:val="0044516A"/>
    <w:rsid w:val="004457BB"/>
    <w:rsid w:val="00445BFE"/>
    <w:rsid w:val="0044650E"/>
    <w:rsid w:val="0044653F"/>
    <w:rsid w:val="004465E4"/>
    <w:rsid w:val="004468C7"/>
    <w:rsid w:val="0044729E"/>
    <w:rsid w:val="00447EA8"/>
    <w:rsid w:val="004500AD"/>
    <w:rsid w:val="0045036A"/>
    <w:rsid w:val="0045081E"/>
    <w:rsid w:val="00450C02"/>
    <w:rsid w:val="00451186"/>
    <w:rsid w:val="0045121C"/>
    <w:rsid w:val="00451B11"/>
    <w:rsid w:val="00452471"/>
    <w:rsid w:val="004524A2"/>
    <w:rsid w:val="00453ED0"/>
    <w:rsid w:val="00454087"/>
    <w:rsid w:val="004542CA"/>
    <w:rsid w:val="00455D12"/>
    <w:rsid w:val="00455F01"/>
    <w:rsid w:val="00456CB8"/>
    <w:rsid w:val="00456D25"/>
    <w:rsid w:val="00457D38"/>
    <w:rsid w:val="004600A4"/>
    <w:rsid w:val="004603C1"/>
    <w:rsid w:val="004609B4"/>
    <w:rsid w:val="004617BD"/>
    <w:rsid w:val="00461A3D"/>
    <w:rsid w:val="00461C92"/>
    <w:rsid w:val="0046209D"/>
    <w:rsid w:val="00462750"/>
    <w:rsid w:val="00462D03"/>
    <w:rsid w:val="00463A0E"/>
    <w:rsid w:val="00463C12"/>
    <w:rsid w:val="004644E4"/>
    <w:rsid w:val="00464B07"/>
    <w:rsid w:val="00464DF9"/>
    <w:rsid w:val="004651BF"/>
    <w:rsid w:val="00465510"/>
    <w:rsid w:val="00465B05"/>
    <w:rsid w:val="00465DC7"/>
    <w:rsid w:val="00466765"/>
    <w:rsid w:val="00466E83"/>
    <w:rsid w:val="00467BBE"/>
    <w:rsid w:val="00467D9E"/>
    <w:rsid w:val="0047047B"/>
    <w:rsid w:val="004709A1"/>
    <w:rsid w:val="00470C59"/>
    <w:rsid w:val="00470F92"/>
    <w:rsid w:val="00471634"/>
    <w:rsid w:val="0047230E"/>
    <w:rsid w:val="00472313"/>
    <w:rsid w:val="00473345"/>
    <w:rsid w:val="00473E8E"/>
    <w:rsid w:val="00474091"/>
    <w:rsid w:val="004748B5"/>
    <w:rsid w:val="00474904"/>
    <w:rsid w:val="004749DC"/>
    <w:rsid w:val="0047596C"/>
    <w:rsid w:val="00475E38"/>
    <w:rsid w:val="00475F5C"/>
    <w:rsid w:val="004760BD"/>
    <w:rsid w:val="00476477"/>
    <w:rsid w:val="004774EF"/>
    <w:rsid w:val="00477673"/>
    <w:rsid w:val="00477793"/>
    <w:rsid w:val="0047793E"/>
    <w:rsid w:val="00477B4F"/>
    <w:rsid w:val="00477C73"/>
    <w:rsid w:val="0048021A"/>
    <w:rsid w:val="0048079E"/>
    <w:rsid w:val="00480945"/>
    <w:rsid w:val="00480A50"/>
    <w:rsid w:val="00480DFA"/>
    <w:rsid w:val="004811ED"/>
    <w:rsid w:val="004817A6"/>
    <w:rsid w:val="004817CE"/>
    <w:rsid w:val="00481A3B"/>
    <w:rsid w:val="00482945"/>
    <w:rsid w:val="00482C76"/>
    <w:rsid w:val="00482F8A"/>
    <w:rsid w:val="00484285"/>
    <w:rsid w:val="00484EC3"/>
    <w:rsid w:val="00484EFE"/>
    <w:rsid w:val="00485F26"/>
    <w:rsid w:val="00486EBE"/>
    <w:rsid w:val="0048752C"/>
    <w:rsid w:val="00487FF3"/>
    <w:rsid w:val="004901FD"/>
    <w:rsid w:val="00490314"/>
    <w:rsid w:val="00490371"/>
    <w:rsid w:val="004905AA"/>
    <w:rsid w:val="00490694"/>
    <w:rsid w:val="00490A3C"/>
    <w:rsid w:val="00490B77"/>
    <w:rsid w:val="00490EF6"/>
    <w:rsid w:val="004912D7"/>
    <w:rsid w:val="00491AB3"/>
    <w:rsid w:val="0049436C"/>
    <w:rsid w:val="00494EB6"/>
    <w:rsid w:val="004954F1"/>
    <w:rsid w:val="004959A0"/>
    <w:rsid w:val="004966EE"/>
    <w:rsid w:val="004969C3"/>
    <w:rsid w:val="00496BB5"/>
    <w:rsid w:val="00496E5A"/>
    <w:rsid w:val="004971EE"/>
    <w:rsid w:val="00497A30"/>
    <w:rsid w:val="004A02A9"/>
    <w:rsid w:val="004A1012"/>
    <w:rsid w:val="004A10A8"/>
    <w:rsid w:val="004A12B3"/>
    <w:rsid w:val="004A1346"/>
    <w:rsid w:val="004A1855"/>
    <w:rsid w:val="004A28D5"/>
    <w:rsid w:val="004A35BE"/>
    <w:rsid w:val="004A38D4"/>
    <w:rsid w:val="004A38D9"/>
    <w:rsid w:val="004A4625"/>
    <w:rsid w:val="004A6604"/>
    <w:rsid w:val="004A6A70"/>
    <w:rsid w:val="004A734E"/>
    <w:rsid w:val="004A75D1"/>
    <w:rsid w:val="004B0326"/>
    <w:rsid w:val="004B041D"/>
    <w:rsid w:val="004B06AE"/>
    <w:rsid w:val="004B0785"/>
    <w:rsid w:val="004B0AAE"/>
    <w:rsid w:val="004B123E"/>
    <w:rsid w:val="004B169A"/>
    <w:rsid w:val="004B225B"/>
    <w:rsid w:val="004B267D"/>
    <w:rsid w:val="004B284E"/>
    <w:rsid w:val="004B2C27"/>
    <w:rsid w:val="004B2DD8"/>
    <w:rsid w:val="004B32A8"/>
    <w:rsid w:val="004B4A07"/>
    <w:rsid w:val="004B4E71"/>
    <w:rsid w:val="004B5654"/>
    <w:rsid w:val="004B5A55"/>
    <w:rsid w:val="004B6158"/>
    <w:rsid w:val="004B62E9"/>
    <w:rsid w:val="004B6C91"/>
    <w:rsid w:val="004B6CCA"/>
    <w:rsid w:val="004B6F90"/>
    <w:rsid w:val="004B79CA"/>
    <w:rsid w:val="004B7E15"/>
    <w:rsid w:val="004C0485"/>
    <w:rsid w:val="004C0621"/>
    <w:rsid w:val="004C1A4E"/>
    <w:rsid w:val="004C2AD5"/>
    <w:rsid w:val="004C3773"/>
    <w:rsid w:val="004C3B2C"/>
    <w:rsid w:val="004C4850"/>
    <w:rsid w:val="004C4A12"/>
    <w:rsid w:val="004C6921"/>
    <w:rsid w:val="004C6AF7"/>
    <w:rsid w:val="004C7E89"/>
    <w:rsid w:val="004D100D"/>
    <w:rsid w:val="004D11CD"/>
    <w:rsid w:val="004D25C1"/>
    <w:rsid w:val="004D26FE"/>
    <w:rsid w:val="004D3409"/>
    <w:rsid w:val="004D375B"/>
    <w:rsid w:val="004D4136"/>
    <w:rsid w:val="004D5713"/>
    <w:rsid w:val="004D6A52"/>
    <w:rsid w:val="004E0A7B"/>
    <w:rsid w:val="004E14B6"/>
    <w:rsid w:val="004E154F"/>
    <w:rsid w:val="004E1619"/>
    <w:rsid w:val="004E1673"/>
    <w:rsid w:val="004E1993"/>
    <w:rsid w:val="004E1E67"/>
    <w:rsid w:val="004E1FE7"/>
    <w:rsid w:val="004E2246"/>
    <w:rsid w:val="004E25C2"/>
    <w:rsid w:val="004E2823"/>
    <w:rsid w:val="004E2887"/>
    <w:rsid w:val="004E29FA"/>
    <w:rsid w:val="004E2A80"/>
    <w:rsid w:val="004E2AC6"/>
    <w:rsid w:val="004E3D68"/>
    <w:rsid w:val="004E3F05"/>
    <w:rsid w:val="004E4346"/>
    <w:rsid w:val="004E4B5F"/>
    <w:rsid w:val="004E5F63"/>
    <w:rsid w:val="004E68FA"/>
    <w:rsid w:val="004E6922"/>
    <w:rsid w:val="004E69C2"/>
    <w:rsid w:val="004E6E26"/>
    <w:rsid w:val="004E779C"/>
    <w:rsid w:val="004E7E21"/>
    <w:rsid w:val="004F0322"/>
    <w:rsid w:val="004F0F7C"/>
    <w:rsid w:val="004F1903"/>
    <w:rsid w:val="004F1ADC"/>
    <w:rsid w:val="004F1FF9"/>
    <w:rsid w:val="004F2813"/>
    <w:rsid w:val="004F2C0E"/>
    <w:rsid w:val="004F31EA"/>
    <w:rsid w:val="004F3274"/>
    <w:rsid w:val="004F3A34"/>
    <w:rsid w:val="004F3DB6"/>
    <w:rsid w:val="004F43E9"/>
    <w:rsid w:val="004F4804"/>
    <w:rsid w:val="004F6177"/>
    <w:rsid w:val="004F6778"/>
    <w:rsid w:val="004F68A9"/>
    <w:rsid w:val="004F6983"/>
    <w:rsid w:val="004F6A1E"/>
    <w:rsid w:val="004F6C21"/>
    <w:rsid w:val="004F6E80"/>
    <w:rsid w:val="004F7E15"/>
    <w:rsid w:val="00500389"/>
    <w:rsid w:val="00500845"/>
    <w:rsid w:val="00500AA9"/>
    <w:rsid w:val="00500D87"/>
    <w:rsid w:val="00500FD8"/>
    <w:rsid w:val="00502315"/>
    <w:rsid w:val="00502630"/>
    <w:rsid w:val="00502EC0"/>
    <w:rsid w:val="00503658"/>
    <w:rsid w:val="00503AA7"/>
    <w:rsid w:val="00504140"/>
    <w:rsid w:val="005045CA"/>
    <w:rsid w:val="005047B6"/>
    <w:rsid w:val="00504E5E"/>
    <w:rsid w:val="00505233"/>
    <w:rsid w:val="00505D01"/>
    <w:rsid w:val="0050602E"/>
    <w:rsid w:val="0050642E"/>
    <w:rsid w:val="00507276"/>
    <w:rsid w:val="00507612"/>
    <w:rsid w:val="00507CFF"/>
    <w:rsid w:val="00507F19"/>
    <w:rsid w:val="00510BFE"/>
    <w:rsid w:val="005112F6"/>
    <w:rsid w:val="0051145C"/>
    <w:rsid w:val="00511828"/>
    <w:rsid w:val="00511B30"/>
    <w:rsid w:val="00511F3A"/>
    <w:rsid w:val="005121E1"/>
    <w:rsid w:val="00512FB0"/>
    <w:rsid w:val="00512FD8"/>
    <w:rsid w:val="00513453"/>
    <w:rsid w:val="00513ADE"/>
    <w:rsid w:val="005143AD"/>
    <w:rsid w:val="00514D0A"/>
    <w:rsid w:val="0051502C"/>
    <w:rsid w:val="005150C0"/>
    <w:rsid w:val="0051521D"/>
    <w:rsid w:val="00516063"/>
    <w:rsid w:val="005161E0"/>
    <w:rsid w:val="0051621A"/>
    <w:rsid w:val="0051668C"/>
    <w:rsid w:val="005169B2"/>
    <w:rsid w:val="00516C81"/>
    <w:rsid w:val="00520090"/>
    <w:rsid w:val="005204B1"/>
    <w:rsid w:val="00520680"/>
    <w:rsid w:val="0052083E"/>
    <w:rsid w:val="005209BB"/>
    <w:rsid w:val="005212DA"/>
    <w:rsid w:val="00522963"/>
    <w:rsid w:val="00522F3A"/>
    <w:rsid w:val="005231DD"/>
    <w:rsid w:val="00524BF7"/>
    <w:rsid w:val="00524DC4"/>
    <w:rsid w:val="005257FC"/>
    <w:rsid w:val="0052583D"/>
    <w:rsid w:val="0052594A"/>
    <w:rsid w:val="0052601A"/>
    <w:rsid w:val="0052603A"/>
    <w:rsid w:val="005274B4"/>
    <w:rsid w:val="00527B5B"/>
    <w:rsid w:val="005300C7"/>
    <w:rsid w:val="005309E0"/>
    <w:rsid w:val="00530A71"/>
    <w:rsid w:val="00530CDC"/>
    <w:rsid w:val="00530EB2"/>
    <w:rsid w:val="00530FF8"/>
    <w:rsid w:val="0053125A"/>
    <w:rsid w:val="005316CE"/>
    <w:rsid w:val="00531746"/>
    <w:rsid w:val="00531BAB"/>
    <w:rsid w:val="0053294A"/>
    <w:rsid w:val="00533208"/>
    <w:rsid w:val="00533438"/>
    <w:rsid w:val="0053348F"/>
    <w:rsid w:val="00533FBC"/>
    <w:rsid w:val="005342A1"/>
    <w:rsid w:val="005345AE"/>
    <w:rsid w:val="00534FA1"/>
    <w:rsid w:val="00535B54"/>
    <w:rsid w:val="00536491"/>
    <w:rsid w:val="005367F0"/>
    <w:rsid w:val="00536B91"/>
    <w:rsid w:val="00536C70"/>
    <w:rsid w:val="00536E38"/>
    <w:rsid w:val="00537310"/>
    <w:rsid w:val="00537760"/>
    <w:rsid w:val="00537DBE"/>
    <w:rsid w:val="00540568"/>
    <w:rsid w:val="00540955"/>
    <w:rsid w:val="00540F6F"/>
    <w:rsid w:val="00540FFB"/>
    <w:rsid w:val="0054111E"/>
    <w:rsid w:val="00541382"/>
    <w:rsid w:val="00541649"/>
    <w:rsid w:val="00541832"/>
    <w:rsid w:val="0054187B"/>
    <w:rsid w:val="005420EC"/>
    <w:rsid w:val="005421F5"/>
    <w:rsid w:val="00542B0A"/>
    <w:rsid w:val="00543766"/>
    <w:rsid w:val="00543B21"/>
    <w:rsid w:val="00543F7D"/>
    <w:rsid w:val="00544D41"/>
    <w:rsid w:val="00544E63"/>
    <w:rsid w:val="005456C4"/>
    <w:rsid w:val="00545B6D"/>
    <w:rsid w:val="00545DE7"/>
    <w:rsid w:val="005470D2"/>
    <w:rsid w:val="00550454"/>
    <w:rsid w:val="005517FA"/>
    <w:rsid w:val="00551BD1"/>
    <w:rsid w:val="00551E5D"/>
    <w:rsid w:val="00552B89"/>
    <w:rsid w:val="005530AD"/>
    <w:rsid w:val="00553EBB"/>
    <w:rsid w:val="005541F3"/>
    <w:rsid w:val="005543F1"/>
    <w:rsid w:val="00554ACC"/>
    <w:rsid w:val="00554ED4"/>
    <w:rsid w:val="00555552"/>
    <w:rsid w:val="005557DE"/>
    <w:rsid w:val="005557FD"/>
    <w:rsid w:val="00555DD9"/>
    <w:rsid w:val="00555E3B"/>
    <w:rsid w:val="00555F3D"/>
    <w:rsid w:val="00563385"/>
    <w:rsid w:val="00564435"/>
    <w:rsid w:val="00564781"/>
    <w:rsid w:val="0056495B"/>
    <w:rsid w:val="00564DA8"/>
    <w:rsid w:val="00565869"/>
    <w:rsid w:val="00565A39"/>
    <w:rsid w:val="00566959"/>
    <w:rsid w:val="00566A27"/>
    <w:rsid w:val="00566FDA"/>
    <w:rsid w:val="00567312"/>
    <w:rsid w:val="005676D0"/>
    <w:rsid w:val="00570482"/>
    <w:rsid w:val="0057095A"/>
    <w:rsid w:val="00570D63"/>
    <w:rsid w:val="005710DE"/>
    <w:rsid w:val="0057251D"/>
    <w:rsid w:val="00572538"/>
    <w:rsid w:val="00572874"/>
    <w:rsid w:val="00572E25"/>
    <w:rsid w:val="005731CB"/>
    <w:rsid w:val="00573204"/>
    <w:rsid w:val="005734A9"/>
    <w:rsid w:val="00573582"/>
    <w:rsid w:val="0057479E"/>
    <w:rsid w:val="005747B3"/>
    <w:rsid w:val="00574EE5"/>
    <w:rsid w:val="0057556A"/>
    <w:rsid w:val="005756D3"/>
    <w:rsid w:val="00576274"/>
    <w:rsid w:val="00576A91"/>
    <w:rsid w:val="005773F5"/>
    <w:rsid w:val="00580F4B"/>
    <w:rsid w:val="005819B2"/>
    <w:rsid w:val="005822C0"/>
    <w:rsid w:val="005826A1"/>
    <w:rsid w:val="0058272F"/>
    <w:rsid w:val="00582ECE"/>
    <w:rsid w:val="0058329D"/>
    <w:rsid w:val="00583A4D"/>
    <w:rsid w:val="00583AD5"/>
    <w:rsid w:val="00583D66"/>
    <w:rsid w:val="00583E82"/>
    <w:rsid w:val="00584390"/>
    <w:rsid w:val="0058486F"/>
    <w:rsid w:val="00585717"/>
    <w:rsid w:val="00586355"/>
    <w:rsid w:val="00586AF0"/>
    <w:rsid w:val="00587047"/>
    <w:rsid w:val="005901A1"/>
    <w:rsid w:val="005903DE"/>
    <w:rsid w:val="00590A3B"/>
    <w:rsid w:val="00590F53"/>
    <w:rsid w:val="00592EB7"/>
    <w:rsid w:val="00592FE3"/>
    <w:rsid w:val="0059304C"/>
    <w:rsid w:val="005931AA"/>
    <w:rsid w:val="00593327"/>
    <w:rsid w:val="0059373A"/>
    <w:rsid w:val="00593E1C"/>
    <w:rsid w:val="005942ED"/>
    <w:rsid w:val="0059498F"/>
    <w:rsid w:val="00594A0F"/>
    <w:rsid w:val="0059533F"/>
    <w:rsid w:val="005953B1"/>
    <w:rsid w:val="00595CED"/>
    <w:rsid w:val="00595EE8"/>
    <w:rsid w:val="00596B4D"/>
    <w:rsid w:val="00596C3C"/>
    <w:rsid w:val="00596FC2"/>
    <w:rsid w:val="00597E79"/>
    <w:rsid w:val="005A03B3"/>
    <w:rsid w:val="005A0792"/>
    <w:rsid w:val="005A0C99"/>
    <w:rsid w:val="005A133B"/>
    <w:rsid w:val="005A1584"/>
    <w:rsid w:val="005A18EF"/>
    <w:rsid w:val="005A1ED1"/>
    <w:rsid w:val="005A27EC"/>
    <w:rsid w:val="005A2D38"/>
    <w:rsid w:val="005A3BA3"/>
    <w:rsid w:val="005A4060"/>
    <w:rsid w:val="005A41A2"/>
    <w:rsid w:val="005A4518"/>
    <w:rsid w:val="005A4684"/>
    <w:rsid w:val="005A484A"/>
    <w:rsid w:val="005A4DC3"/>
    <w:rsid w:val="005A5175"/>
    <w:rsid w:val="005A56A5"/>
    <w:rsid w:val="005A5E69"/>
    <w:rsid w:val="005A7616"/>
    <w:rsid w:val="005A79BA"/>
    <w:rsid w:val="005A7E04"/>
    <w:rsid w:val="005B077E"/>
    <w:rsid w:val="005B1D64"/>
    <w:rsid w:val="005B20C5"/>
    <w:rsid w:val="005B2B5C"/>
    <w:rsid w:val="005B331E"/>
    <w:rsid w:val="005B33A4"/>
    <w:rsid w:val="005B38C5"/>
    <w:rsid w:val="005B390E"/>
    <w:rsid w:val="005B3E60"/>
    <w:rsid w:val="005B4182"/>
    <w:rsid w:val="005B4973"/>
    <w:rsid w:val="005B4B66"/>
    <w:rsid w:val="005B4FEB"/>
    <w:rsid w:val="005B56D0"/>
    <w:rsid w:val="005B638B"/>
    <w:rsid w:val="005B6577"/>
    <w:rsid w:val="005B69D6"/>
    <w:rsid w:val="005B6EB0"/>
    <w:rsid w:val="005B6F07"/>
    <w:rsid w:val="005B7453"/>
    <w:rsid w:val="005B75E7"/>
    <w:rsid w:val="005C00AB"/>
    <w:rsid w:val="005C059D"/>
    <w:rsid w:val="005C0E61"/>
    <w:rsid w:val="005C15BC"/>
    <w:rsid w:val="005C17A4"/>
    <w:rsid w:val="005C202E"/>
    <w:rsid w:val="005C207B"/>
    <w:rsid w:val="005C2B9D"/>
    <w:rsid w:val="005C5533"/>
    <w:rsid w:val="005C596A"/>
    <w:rsid w:val="005C5E25"/>
    <w:rsid w:val="005C5E44"/>
    <w:rsid w:val="005C5E7D"/>
    <w:rsid w:val="005C6567"/>
    <w:rsid w:val="005C6835"/>
    <w:rsid w:val="005C6E81"/>
    <w:rsid w:val="005C71C3"/>
    <w:rsid w:val="005C74D4"/>
    <w:rsid w:val="005C7B5C"/>
    <w:rsid w:val="005C7D9C"/>
    <w:rsid w:val="005D023B"/>
    <w:rsid w:val="005D0766"/>
    <w:rsid w:val="005D0CDE"/>
    <w:rsid w:val="005D1181"/>
    <w:rsid w:val="005D13B1"/>
    <w:rsid w:val="005D13D1"/>
    <w:rsid w:val="005D1EFB"/>
    <w:rsid w:val="005D2BEB"/>
    <w:rsid w:val="005D2BEF"/>
    <w:rsid w:val="005D3246"/>
    <w:rsid w:val="005D35CC"/>
    <w:rsid w:val="005D38FD"/>
    <w:rsid w:val="005D3E09"/>
    <w:rsid w:val="005D5555"/>
    <w:rsid w:val="005D5883"/>
    <w:rsid w:val="005D5C03"/>
    <w:rsid w:val="005D5D3E"/>
    <w:rsid w:val="005D5E1B"/>
    <w:rsid w:val="005D5F73"/>
    <w:rsid w:val="005D6424"/>
    <w:rsid w:val="005D66BC"/>
    <w:rsid w:val="005D6829"/>
    <w:rsid w:val="005D6E4C"/>
    <w:rsid w:val="005D7347"/>
    <w:rsid w:val="005E0572"/>
    <w:rsid w:val="005E0FC9"/>
    <w:rsid w:val="005E1783"/>
    <w:rsid w:val="005E1795"/>
    <w:rsid w:val="005E1880"/>
    <w:rsid w:val="005E1C66"/>
    <w:rsid w:val="005E381C"/>
    <w:rsid w:val="005E3CE6"/>
    <w:rsid w:val="005E3E71"/>
    <w:rsid w:val="005E42D4"/>
    <w:rsid w:val="005E4687"/>
    <w:rsid w:val="005E49D3"/>
    <w:rsid w:val="005E55DC"/>
    <w:rsid w:val="005E5CCD"/>
    <w:rsid w:val="005E5D68"/>
    <w:rsid w:val="005E6C3D"/>
    <w:rsid w:val="005E7115"/>
    <w:rsid w:val="005E7988"/>
    <w:rsid w:val="005F0013"/>
    <w:rsid w:val="005F0083"/>
    <w:rsid w:val="005F075F"/>
    <w:rsid w:val="005F28B1"/>
    <w:rsid w:val="005F29DF"/>
    <w:rsid w:val="005F2B0F"/>
    <w:rsid w:val="005F32B9"/>
    <w:rsid w:val="005F3E1B"/>
    <w:rsid w:val="005F4134"/>
    <w:rsid w:val="005F523C"/>
    <w:rsid w:val="005F5530"/>
    <w:rsid w:val="005F582B"/>
    <w:rsid w:val="005F5F40"/>
    <w:rsid w:val="005F62FD"/>
    <w:rsid w:val="005F6465"/>
    <w:rsid w:val="005F6679"/>
    <w:rsid w:val="005F7825"/>
    <w:rsid w:val="005F7A35"/>
    <w:rsid w:val="00600521"/>
    <w:rsid w:val="006010BA"/>
    <w:rsid w:val="00602087"/>
    <w:rsid w:val="00602228"/>
    <w:rsid w:val="00602772"/>
    <w:rsid w:val="00603107"/>
    <w:rsid w:val="0060325F"/>
    <w:rsid w:val="006039E5"/>
    <w:rsid w:val="006042A4"/>
    <w:rsid w:val="00605120"/>
    <w:rsid w:val="00605940"/>
    <w:rsid w:val="00605EE9"/>
    <w:rsid w:val="00606983"/>
    <w:rsid w:val="00606B60"/>
    <w:rsid w:val="00607216"/>
    <w:rsid w:val="00607C1B"/>
    <w:rsid w:val="00607D37"/>
    <w:rsid w:val="00610EE2"/>
    <w:rsid w:val="00611638"/>
    <w:rsid w:val="00611795"/>
    <w:rsid w:val="00613011"/>
    <w:rsid w:val="006132C2"/>
    <w:rsid w:val="006136CE"/>
    <w:rsid w:val="006142EA"/>
    <w:rsid w:val="006145D3"/>
    <w:rsid w:val="00614EA6"/>
    <w:rsid w:val="006156D9"/>
    <w:rsid w:val="00616265"/>
    <w:rsid w:val="00616297"/>
    <w:rsid w:val="006163A4"/>
    <w:rsid w:val="00616AAB"/>
    <w:rsid w:val="00617031"/>
    <w:rsid w:val="006172A1"/>
    <w:rsid w:val="00617484"/>
    <w:rsid w:val="00617689"/>
    <w:rsid w:val="00620A5A"/>
    <w:rsid w:val="00620F34"/>
    <w:rsid w:val="00620F52"/>
    <w:rsid w:val="006218B0"/>
    <w:rsid w:val="0062227C"/>
    <w:rsid w:val="00622C20"/>
    <w:rsid w:val="00623D2C"/>
    <w:rsid w:val="00624296"/>
    <w:rsid w:val="006246F4"/>
    <w:rsid w:val="00624BF9"/>
    <w:rsid w:val="006253EC"/>
    <w:rsid w:val="00625674"/>
    <w:rsid w:val="00626335"/>
    <w:rsid w:val="0062672F"/>
    <w:rsid w:val="00626A50"/>
    <w:rsid w:val="00627242"/>
    <w:rsid w:val="006278F3"/>
    <w:rsid w:val="006279D1"/>
    <w:rsid w:val="006302CC"/>
    <w:rsid w:val="00630F37"/>
    <w:rsid w:val="006311F5"/>
    <w:rsid w:val="00631409"/>
    <w:rsid w:val="00631432"/>
    <w:rsid w:val="00632B9B"/>
    <w:rsid w:val="0063359E"/>
    <w:rsid w:val="00633D26"/>
    <w:rsid w:val="00634F49"/>
    <w:rsid w:val="006365FB"/>
    <w:rsid w:val="0063680D"/>
    <w:rsid w:val="00636989"/>
    <w:rsid w:val="00636BB7"/>
    <w:rsid w:val="0063791E"/>
    <w:rsid w:val="00637B0A"/>
    <w:rsid w:val="00637BFB"/>
    <w:rsid w:val="00637FC7"/>
    <w:rsid w:val="00640087"/>
    <w:rsid w:val="00640400"/>
    <w:rsid w:val="00641576"/>
    <w:rsid w:val="00641A5C"/>
    <w:rsid w:val="00641A9D"/>
    <w:rsid w:val="00641D71"/>
    <w:rsid w:val="00642211"/>
    <w:rsid w:val="0064226F"/>
    <w:rsid w:val="0064339C"/>
    <w:rsid w:val="00643737"/>
    <w:rsid w:val="0064380B"/>
    <w:rsid w:val="006440D8"/>
    <w:rsid w:val="0064533D"/>
    <w:rsid w:val="00645743"/>
    <w:rsid w:val="00645D58"/>
    <w:rsid w:val="0064643C"/>
    <w:rsid w:val="00646700"/>
    <w:rsid w:val="0064675E"/>
    <w:rsid w:val="00646881"/>
    <w:rsid w:val="006468AA"/>
    <w:rsid w:val="00646FF6"/>
    <w:rsid w:val="006472C6"/>
    <w:rsid w:val="00647950"/>
    <w:rsid w:val="00647A2C"/>
    <w:rsid w:val="0065037A"/>
    <w:rsid w:val="00650D60"/>
    <w:rsid w:val="0065205B"/>
    <w:rsid w:val="00652304"/>
    <w:rsid w:val="0065279A"/>
    <w:rsid w:val="00652F63"/>
    <w:rsid w:val="006530FA"/>
    <w:rsid w:val="006536D3"/>
    <w:rsid w:val="00653C69"/>
    <w:rsid w:val="00653F85"/>
    <w:rsid w:val="006543D5"/>
    <w:rsid w:val="0065489A"/>
    <w:rsid w:val="006552D6"/>
    <w:rsid w:val="00655459"/>
    <w:rsid w:val="006556F0"/>
    <w:rsid w:val="00655B28"/>
    <w:rsid w:val="006562F8"/>
    <w:rsid w:val="00656883"/>
    <w:rsid w:val="0066071D"/>
    <w:rsid w:val="00660BD0"/>
    <w:rsid w:val="00661882"/>
    <w:rsid w:val="00661C67"/>
    <w:rsid w:val="00661CC3"/>
    <w:rsid w:val="006620AD"/>
    <w:rsid w:val="00662BA2"/>
    <w:rsid w:val="00662D46"/>
    <w:rsid w:val="0066312B"/>
    <w:rsid w:val="00663244"/>
    <w:rsid w:val="006633F8"/>
    <w:rsid w:val="00663B0E"/>
    <w:rsid w:val="00663F86"/>
    <w:rsid w:val="00664034"/>
    <w:rsid w:val="00664DCC"/>
    <w:rsid w:val="006652D3"/>
    <w:rsid w:val="00665394"/>
    <w:rsid w:val="00665825"/>
    <w:rsid w:val="00665C32"/>
    <w:rsid w:val="00665CBB"/>
    <w:rsid w:val="006660C5"/>
    <w:rsid w:val="00666150"/>
    <w:rsid w:val="00666392"/>
    <w:rsid w:val="0066685E"/>
    <w:rsid w:val="006678B4"/>
    <w:rsid w:val="00667991"/>
    <w:rsid w:val="00670B9A"/>
    <w:rsid w:val="006711FD"/>
    <w:rsid w:val="00671816"/>
    <w:rsid w:val="00671B7A"/>
    <w:rsid w:val="00671DFB"/>
    <w:rsid w:val="00672E7A"/>
    <w:rsid w:val="0067307D"/>
    <w:rsid w:val="006736A2"/>
    <w:rsid w:val="006739A5"/>
    <w:rsid w:val="00673C1B"/>
    <w:rsid w:val="00674735"/>
    <w:rsid w:val="00674B94"/>
    <w:rsid w:val="00674D5B"/>
    <w:rsid w:val="00675621"/>
    <w:rsid w:val="00675C3C"/>
    <w:rsid w:val="00675EB5"/>
    <w:rsid w:val="00676057"/>
    <w:rsid w:val="00676120"/>
    <w:rsid w:val="00676C57"/>
    <w:rsid w:val="00676E57"/>
    <w:rsid w:val="006771CE"/>
    <w:rsid w:val="0067756B"/>
    <w:rsid w:val="00677A65"/>
    <w:rsid w:val="0068070D"/>
    <w:rsid w:val="00680A4D"/>
    <w:rsid w:val="006810E8"/>
    <w:rsid w:val="00682110"/>
    <w:rsid w:val="00682145"/>
    <w:rsid w:val="00682692"/>
    <w:rsid w:val="006826BC"/>
    <w:rsid w:val="00684475"/>
    <w:rsid w:val="00685507"/>
    <w:rsid w:val="00685778"/>
    <w:rsid w:val="00685A79"/>
    <w:rsid w:val="00685AD2"/>
    <w:rsid w:val="0068608B"/>
    <w:rsid w:val="0068651D"/>
    <w:rsid w:val="00686AD4"/>
    <w:rsid w:val="00686E39"/>
    <w:rsid w:val="00687016"/>
    <w:rsid w:val="00687540"/>
    <w:rsid w:val="006875D4"/>
    <w:rsid w:val="00687AB4"/>
    <w:rsid w:val="006910FD"/>
    <w:rsid w:val="0069114A"/>
    <w:rsid w:val="006911CB"/>
    <w:rsid w:val="00691A10"/>
    <w:rsid w:val="00691B03"/>
    <w:rsid w:val="006922CA"/>
    <w:rsid w:val="006923BC"/>
    <w:rsid w:val="00693079"/>
    <w:rsid w:val="006930C5"/>
    <w:rsid w:val="006932F8"/>
    <w:rsid w:val="00693422"/>
    <w:rsid w:val="006935E6"/>
    <w:rsid w:val="00693728"/>
    <w:rsid w:val="00693DF3"/>
    <w:rsid w:val="00693E7D"/>
    <w:rsid w:val="00693EF7"/>
    <w:rsid w:val="0069405F"/>
    <w:rsid w:val="00694480"/>
    <w:rsid w:val="00694C4D"/>
    <w:rsid w:val="00695208"/>
    <w:rsid w:val="00695712"/>
    <w:rsid w:val="00695A1F"/>
    <w:rsid w:val="00695FFA"/>
    <w:rsid w:val="0069619D"/>
    <w:rsid w:val="00696D2D"/>
    <w:rsid w:val="00696D73"/>
    <w:rsid w:val="00696E72"/>
    <w:rsid w:val="00697D79"/>
    <w:rsid w:val="006A14ED"/>
    <w:rsid w:val="006A179E"/>
    <w:rsid w:val="006A1900"/>
    <w:rsid w:val="006A2E25"/>
    <w:rsid w:val="006A2F37"/>
    <w:rsid w:val="006A3A8A"/>
    <w:rsid w:val="006A3AFB"/>
    <w:rsid w:val="006A3EB9"/>
    <w:rsid w:val="006A3F6D"/>
    <w:rsid w:val="006A46BB"/>
    <w:rsid w:val="006A507E"/>
    <w:rsid w:val="006A57BF"/>
    <w:rsid w:val="006A5D2A"/>
    <w:rsid w:val="006A5D8A"/>
    <w:rsid w:val="006A6DE0"/>
    <w:rsid w:val="006A782B"/>
    <w:rsid w:val="006A7B53"/>
    <w:rsid w:val="006A7C64"/>
    <w:rsid w:val="006A7C97"/>
    <w:rsid w:val="006B020E"/>
    <w:rsid w:val="006B1485"/>
    <w:rsid w:val="006B1603"/>
    <w:rsid w:val="006B1DDA"/>
    <w:rsid w:val="006B2081"/>
    <w:rsid w:val="006B270E"/>
    <w:rsid w:val="006B274F"/>
    <w:rsid w:val="006B2C5D"/>
    <w:rsid w:val="006B3222"/>
    <w:rsid w:val="006B33BD"/>
    <w:rsid w:val="006B3EDD"/>
    <w:rsid w:val="006B47BE"/>
    <w:rsid w:val="006B4974"/>
    <w:rsid w:val="006B4BBD"/>
    <w:rsid w:val="006B4D4F"/>
    <w:rsid w:val="006B5885"/>
    <w:rsid w:val="006B5996"/>
    <w:rsid w:val="006B6248"/>
    <w:rsid w:val="006B6C3E"/>
    <w:rsid w:val="006B7280"/>
    <w:rsid w:val="006B7FFD"/>
    <w:rsid w:val="006C02F0"/>
    <w:rsid w:val="006C04F8"/>
    <w:rsid w:val="006C068F"/>
    <w:rsid w:val="006C0C43"/>
    <w:rsid w:val="006C12E8"/>
    <w:rsid w:val="006C16D1"/>
    <w:rsid w:val="006C1C0A"/>
    <w:rsid w:val="006C24CD"/>
    <w:rsid w:val="006C2636"/>
    <w:rsid w:val="006C3362"/>
    <w:rsid w:val="006C33DA"/>
    <w:rsid w:val="006C3A82"/>
    <w:rsid w:val="006C3ACF"/>
    <w:rsid w:val="006C3B30"/>
    <w:rsid w:val="006C4108"/>
    <w:rsid w:val="006C4237"/>
    <w:rsid w:val="006C4731"/>
    <w:rsid w:val="006C4B2B"/>
    <w:rsid w:val="006C4D06"/>
    <w:rsid w:val="006C4E42"/>
    <w:rsid w:val="006C51C0"/>
    <w:rsid w:val="006C5264"/>
    <w:rsid w:val="006C53CD"/>
    <w:rsid w:val="006C5ACE"/>
    <w:rsid w:val="006C5B1C"/>
    <w:rsid w:val="006C5CF4"/>
    <w:rsid w:val="006C6361"/>
    <w:rsid w:val="006C6B41"/>
    <w:rsid w:val="006C6D80"/>
    <w:rsid w:val="006C73A2"/>
    <w:rsid w:val="006C7D8B"/>
    <w:rsid w:val="006D0526"/>
    <w:rsid w:val="006D05CE"/>
    <w:rsid w:val="006D0BE1"/>
    <w:rsid w:val="006D0D96"/>
    <w:rsid w:val="006D1038"/>
    <w:rsid w:val="006D1384"/>
    <w:rsid w:val="006D188D"/>
    <w:rsid w:val="006D2230"/>
    <w:rsid w:val="006D315D"/>
    <w:rsid w:val="006D4065"/>
    <w:rsid w:val="006D49D9"/>
    <w:rsid w:val="006D4FA1"/>
    <w:rsid w:val="006D5030"/>
    <w:rsid w:val="006D57D5"/>
    <w:rsid w:val="006D7185"/>
    <w:rsid w:val="006D7952"/>
    <w:rsid w:val="006E0893"/>
    <w:rsid w:val="006E0930"/>
    <w:rsid w:val="006E0C8C"/>
    <w:rsid w:val="006E12E6"/>
    <w:rsid w:val="006E1509"/>
    <w:rsid w:val="006E18AD"/>
    <w:rsid w:val="006E1CD6"/>
    <w:rsid w:val="006E22BA"/>
    <w:rsid w:val="006E3925"/>
    <w:rsid w:val="006E3A6F"/>
    <w:rsid w:val="006E3E27"/>
    <w:rsid w:val="006E421B"/>
    <w:rsid w:val="006E4234"/>
    <w:rsid w:val="006E42DD"/>
    <w:rsid w:val="006E4820"/>
    <w:rsid w:val="006E4B8F"/>
    <w:rsid w:val="006E4C40"/>
    <w:rsid w:val="006E4F56"/>
    <w:rsid w:val="006E544E"/>
    <w:rsid w:val="006E5465"/>
    <w:rsid w:val="006E5546"/>
    <w:rsid w:val="006E5588"/>
    <w:rsid w:val="006E5665"/>
    <w:rsid w:val="006E5DF9"/>
    <w:rsid w:val="006E5FF9"/>
    <w:rsid w:val="006E67C7"/>
    <w:rsid w:val="006E6949"/>
    <w:rsid w:val="006E7195"/>
    <w:rsid w:val="006E7452"/>
    <w:rsid w:val="006E7A8D"/>
    <w:rsid w:val="006F07E5"/>
    <w:rsid w:val="006F100B"/>
    <w:rsid w:val="006F191A"/>
    <w:rsid w:val="006F19D0"/>
    <w:rsid w:val="006F19EC"/>
    <w:rsid w:val="006F2840"/>
    <w:rsid w:val="006F380B"/>
    <w:rsid w:val="006F3B22"/>
    <w:rsid w:val="006F4070"/>
    <w:rsid w:val="006F49AE"/>
    <w:rsid w:val="006F4CDF"/>
    <w:rsid w:val="006F5525"/>
    <w:rsid w:val="006F58B2"/>
    <w:rsid w:val="006F5A11"/>
    <w:rsid w:val="006F5A5A"/>
    <w:rsid w:val="006F5ABE"/>
    <w:rsid w:val="006F630F"/>
    <w:rsid w:val="006F65F1"/>
    <w:rsid w:val="006F6D47"/>
    <w:rsid w:val="006F7497"/>
    <w:rsid w:val="006F7D0D"/>
    <w:rsid w:val="006F7EB4"/>
    <w:rsid w:val="0070001E"/>
    <w:rsid w:val="007004BA"/>
    <w:rsid w:val="007005AF"/>
    <w:rsid w:val="00700643"/>
    <w:rsid w:val="007007EF"/>
    <w:rsid w:val="00700966"/>
    <w:rsid w:val="00702B41"/>
    <w:rsid w:val="00702B69"/>
    <w:rsid w:val="00703527"/>
    <w:rsid w:val="0070360D"/>
    <w:rsid w:val="00703714"/>
    <w:rsid w:val="00703B8A"/>
    <w:rsid w:val="00703E01"/>
    <w:rsid w:val="00704F7B"/>
    <w:rsid w:val="00705465"/>
    <w:rsid w:val="0070564A"/>
    <w:rsid w:val="007056A9"/>
    <w:rsid w:val="00705BC7"/>
    <w:rsid w:val="00705E24"/>
    <w:rsid w:val="00706508"/>
    <w:rsid w:val="0070670B"/>
    <w:rsid w:val="00706AB3"/>
    <w:rsid w:val="007074EA"/>
    <w:rsid w:val="007076C9"/>
    <w:rsid w:val="00707D7C"/>
    <w:rsid w:val="00710E0D"/>
    <w:rsid w:val="00711205"/>
    <w:rsid w:val="007115AF"/>
    <w:rsid w:val="00711F4A"/>
    <w:rsid w:val="00712388"/>
    <w:rsid w:val="0071258D"/>
    <w:rsid w:val="00712C20"/>
    <w:rsid w:val="00713A1A"/>
    <w:rsid w:val="00713A7B"/>
    <w:rsid w:val="00713F8B"/>
    <w:rsid w:val="00714166"/>
    <w:rsid w:val="00714270"/>
    <w:rsid w:val="00714651"/>
    <w:rsid w:val="0071475F"/>
    <w:rsid w:val="0071559C"/>
    <w:rsid w:val="00715FFC"/>
    <w:rsid w:val="007160B3"/>
    <w:rsid w:val="007163FB"/>
    <w:rsid w:val="00716761"/>
    <w:rsid w:val="00716879"/>
    <w:rsid w:val="00716F59"/>
    <w:rsid w:val="007173C8"/>
    <w:rsid w:val="00717924"/>
    <w:rsid w:val="00717A46"/>
    <w:rsid w:val="00717D05"/>
    <w:rsid w:val="00717D70"/>
    <w:rsid w:val="00717DCE"/>
    <w:rsid w:val="00717F8F"/>
    <w:rsid w:val="0072095C"/>
    <w:rsid w:val="007209E4"/>
    <w:rsid w:val="00720B2E"/>
    <w:rsid w:val="0072135C"/>
    <w:rsid w:val="00721622"/>
    <w:rsid w:val="00721DFD"/>
    <w:rsid w:val="00722419"/>
    <w:rsid w:val="0072264E"/>
    <w:rsid w:val="0072277E"/>
    <w:rsid w:val="007247D3"/>
    <w:rsid w:val="00724887"/>
    <w:rsid w:val="00724F48"/>
    <w:rsid w:val="0072518C"/>
    <w:rsid w:val="007251C5"/>
    <w:rsid w:val="00726284"/>
    <w:rsid w:val="007263EC"/>
    <w:rsid w:val="00726430"/>
    <w:rsid w:val="00726531"/>
    <w:rsid w:val="00726784"/>
    <w:rsid w:val="00727147"/>
    <w:rsid w:val="007275B7"/>
    <w:rsid w:val="00727D67"/>
    <w:rsid w:val="00730C73"/>
    <w:rsid w:val="00730D93"/>
    <w:rsid w:val="00731721"/>
    <w:rsid w:val="00732959"/>
    <w:rsid w:val="0073373E"/>
    <w:rsid w:val="00733B3A"/>
    <w:rsid w:val="00733B41"/>
    <w:rsid w:val="00733E38"/>
    <w:rsid w:val="00734038"/>
    <w:rsid w:val="00734914"/>
    <w:rsid w:val="00734A09"/>
    <w:rsid w:val="00734C8C"/>
    <w:rsid w:val="00734F37"/>
    <w:rsid w:val="007353B3"/>
    <w:rsid w:val="007355BF"/>
    <w:rsid w:val="0073596C"/>
    <w:rsid w:val="00735D07"/>
    <w:rsid w:val="00736714"/>
    <w:rsid w:val="0073672E"/>
    <w:rsid w:val="007369F8"/>
    <w:rsid w:val="00736BD5"/>
    <w:rsid w:val="00737918"/>
    <w:rsid w:val="00740691"/>
    <w:rsid w:val="00740D6E"/>
    <w:rsid w:val="00741FF7"/>
    <w:rsid w:val="0074200A"/>
    <w:rsid w:val="0074203E"/>
    <w:rsid w:val="00742278"/>
    <w:rsid w:val="007428A8"/>
    <w:rsid w:val="00742AE6"/>
    <w:rsid w:val="00742D2D"/>
    <w:rsid w:val="0074353A"/>
    <w:rsid w:val="00744150"/>
    <w:rsid w:val="007444E2"/>
    <w:rsid w:val="0074577C"/>
    <w:rsid w:val="00746055"/>
    <w:rsid w:val="007470B6"/>
    <w:rsid w:val="00747551"/>
    <w:rsid w:val="007476AE"/>
    <w:rsid w:val="007479C4"/>
    <w:rsid w:val="00750107"/>
    <w:rsid w:val="00750115"/>
    <w:rsid w:val="00750325"/>
    <w:rsid w:val="0075042C"/>
    <w:rsid w:val="00750983"/>
    <w:rsid w:val="00750C8E"/>
    <w:rsid w:val="00750E80"/>
    <w:rsid w:val="007517CA"/>
    <w:rsid w:val="007526C4"/>
    <w:rsid w:val="00752C98"/>
    <w:rsid w:val="00752E24"/>
    <w:rsid w:val="00752F2A"/>
    <w:rsid w:val="00753335"/>
    <w:rsid w:val="00753984"/>
    <w:rsid w:val="0075398F"/>
    <w:rsid w:val="007541A4"/>
    <w:rsid w:val="007548FD"/>
    <w:rsid w:val="00754AA3"/>
    <w:rsid w:val="00754D3C"/>
    <w:rsid w:val="00755027"/>
    <w:rsid w:val="00755202"/>
    <w:rsid w:val="007553F1"/>
    <w:rsid w:val="007553F9"/>
    <w:rsid w:val="00755850"/>
    <w:rsid w:val="00755893"/>
    <w:rsid w:val="007566D2"/>
    <w:rsid w:val="00760F0A"/>
    <w:rsid w:val="007615A2"/>
    <w:rsid w:val="00761864"/>
    <w:rsid w:val="007618D4"/>
    <w:rsid w:val="007618DF"/>
    <w:rsid w:val="00761A9E"/>
    <w:rsid w:val="00762659"/>
    <w:rsid w:val="007626B8"/>
    <w:rsid w:val="007627A3"/>
    <w:rsid w:val="00762A7D"/>
    <w:rsid w:val="00762B9A"/>
    <w:rsid w:val="00762C42"/>
    <w:rsid w:val="00763692"/>
    <w:rsid w:val="00764438"/>
    <w:rsid w:val="00764AF1"/>
    <w:rsid w:val="00765FB7"/>
    <w:rsid w:val="007660B4"/>
    <w:rsid w:val="0076619C"/>
    <w:rsid w:val="007667BC"/>
    <w:rsid w:val="00766B10"/>
    <w:rsid w:val="00767017"/>
    <w:rsid w:val="0076732E"/>
    <w:rsid w:val="007679AF"/>
    <w:rsid w:val="00767E39"/>
    <w:rsid w:val="00767F8F"/>
    <w:rsid w:val="0077035E"/>
    <w:rsid w:val="00770761"/>
    <w:rsid w:val="007717E9"/>
    <w:rsid w:val="007722A0"/>
    <w:rsid w:val="00773651"/>
    <w:rsid w:val="00773C11"/>
    <w:rsid w:val="0077405C"/>
    <w:rsid w:val="007740F9"/>
    <w:rsid w:val="00774647"/>
    <w:rsid w:val="007748C4"/>
    <w:rsid w:val="00775867"/>
    <w:rsid w:val="007758F3"/>
    <w:rsid w:val="00775BE7"/>
    <w:rsid w:val="00775E82"/>
    <w:rsid w:val="00776793"/>
    <w:rsid w:val="00776A96"/>
    <w:rsid w:val="007772F0"/>
    <w:rsid w:val="00780A37"/>
    <w:rsid w:val="00780BB6"/>
    <w:rsid w:val="00781355"/>
    <w:rsid w:val="007813F6"/>
    <w:rsid w:val="00781544"/>
    <w:rsid w:val="0078209A"/>
    <w:rsid w:val="007820BA"/>
    <w:rsid w:val="00783C87"/>
    <w:rsid w:val="00784247"/>
    <w:rsid w:val="00784308"/>
    <w:rsid w:val="00784997"/>
    <w:rsid w:val="007849AD"/>
    <w:rsid w:val="00785049"/>
    <w:rsid w:val="00785124"/>
    <w:rsid w:val="00785455"/>
    <w:rsid w:val="007859DD"/>
    <w:rsid w:val="00785A56"/>
    <w:rsid w:val="00785EE5"/>
    <w:rsid w:val="00786C82"/>
    <w:rsid w:val="00786D6B"/>
    <w:rsid w:val="00786E83"/>
    <w:rsid w:val="007870F0"/>
    <w:rsid w:val="00787B06"/>
    <w:rsid w:val="00787B7B"/>
    <w:rsid w:val="00787CA2"/>
    <w:rsid w:val="007908A8"/>
    <w:rsid w:val="00790AE0"/>
    <w:rsid w:val="00790E29"/>
    <w:rsid w:val="00790EA6"/>
    <w:rsid w:val="007914FC"/>
    <w:rsid w:val="00791E16"/>
    <w:rsid w:val="00792502"/>
    <w:rsid w:val="0079255F"/>
    <w:rsid w:val="007929B1"/>
    <w:rsid w:val="00792AAA"/>
    <w:rsid w:val="007946E1"/>
    <w:rsid w:val="0079507D"/>
    <w:rsid w:val="0079557F"/>
    <w:rsid w:val="00795599"/>
    <w:rsid w:val="00795C2B"/>
    <w:rsid w:val="00796762"/>
    <w:rsid w:val="007967E9"/>
    <w:rsid w:val="00796D9B"/>
    <w:rsid w:val="00797D6E"/>
    <w:rsid w:val="00797E47"/>
    <w:rsid w:val="007A003C"/>
    <w:rsid w:val="007A0909"/>
    <w:rsid w:val="007A0D3C"/>
    <w:rsid w:val="007A1237"/>
    <w:rsid w:val="007A1CFA"/>
    <w:rsid w:val="007A4017"/>
    <w:rsid w:val="007A458E"/>
    <w:rsid w:val="007A491C"/>
    <w:rsid w:val="007A4E49"/>
    <w:rsid w:val="007A51EB"/>
    <w:rsid w:val="007A5599"/>
    <w:rsid w:val="007A55F8"/>
    <w:rsid w:val="007A664A"/>
    <w:rsid w:val="007A7479"/>
    <w:rsid w:val="007A7BFB"/>
    <w:rsid w:val="007A7C94"/>
    <w:rsid w:val="007B0463"/>
    <w:rsid w:val="007B12E8"/>
    <w:rsid w:val="007B1A02"/>
    <w:rsid w:val="007B1E9B"/>
    <w:rsid w:val="007B21F3"/>
    <w:rsid w:val="007B227D"/>
    <w:rsid w:val="007B23B4"/>
    <w:rsid w:val="007B2714"/>
    <w:rsid w:val="007B274A"/>
    <w:rsid w:val="007B317D"/>
    <w:rsid w:val="007B3239"/>
    <w:rsid w:val="007B37F4"/>
    <w:rsid w:val="007B3F5F"/>
    <w:rsid w:val="007B3F6D"/>
    <w:rsid w:val="007B42F0"/>
    <w:rsid w:val="007B43DA"/>
    <w:rsid w:val="007B4542"/>
    <w:rsid w:val="007B46ED"/>
    <w:rsid w:val="007B474F"/>
    <w:rsid w:val="007B4EC0"/>
    <w:rsid w:val="007B50E2"/>
    <w:rsid w:val="007B5421"/>
    <w:rsid w:val="007B576B"/>
    <w:rsid w:val="007B681F"/>
    <w:rsid w:val="007B69DB"/>
    <w:rsid w:val="007B6A7A"/>
    <w:rsid w:val="007B747C"/>
    <w:rsid w:val="007B7BCD"/>
    <w:rsid w:val="007C0108"/>
    <w:rsid w:val="007C1C1A"/>
    <w:rsid w:val="007C3746"/>
    <w:rsid w:val="007C3792"/>
    <w:rsid w:val="007C4540"/>
    <w:rsid w:val="007C52D8"/>
    <w:rsid w:val="007C553F"/>
    <w:rsid w:val="007C62DB"/>
    <w:rsid w:val="007C670D"/>
    <w:rsid w:val="007C7354"/>
    <w:rsid w:val="007C74C3"/>
    <w:rsid w:val="007C7BBE"/>
    <w:rsid w:val="007D0747"/>
    <w:rsid w:val="007D0EF0"/>
    <w:rsid w:val="007D134D"/>
    <w:rsid w:val="007D15EA"/>
    <w:rsid w:val="007D1890"/>
    <w:rsid w:val="007D18A8"/>
    <w:rsid w:val="007D1A31"/>
    <w:rsid w:val="007D1D0E"/>
    <w:rsid w:val="007D228A"/>
    <w:rsid w:val="007D29F0"/>
    <w:rsid w:val="007D2E12"/>
    <w:rsid w:val="007D3298"/>
    <w:rsid w:val="007D3407"/>
    <w:rsid w:val="007D3584"/>
    <w:rsid w:val="007D3AC8"/>
    <w:rsid w:val="007D3D93"/>
    <w:rsid w:val="007D441F"/>
    <w:rsid w:val="007D4C42"/>
    <w:rsid w:val="007D56E5"/>
    <w:rsid w:val="007D59BF"/>
    <w:rsid w:val="007D5ECC"/>
    <w:rsid w:val="007D6873"/>
    <w:rsid w:val="007D74D8"/>
    <w:rsid w:val="007D7566"/>
    <w:rsid w:val="007D75B9"/>
    <w:rsid w:val="007D76B9"/>
    <w:rsid w:val="007D7768"/>
    <w:rsid w:val="007E0065"/>
    <w:rsid w:val="007E04D9"/>
    <w:rsid w:val="007E066B"/>
    <w:rsid w:val="007E08F4"/>
    <w:rsid w:val="007E0C46"/>
    <w:rsid w:val="007E10BD"/>
    <w:rsid w:val="007E20D7"/>
    <w:rsid w:val="007E264F"/>
    <w:rsid w:val="007E2ADE"/>
    <w:rsid w:val="007E35B8"/>
    <w:rsid w:val="007E404D"/>
    <w:rsid w:val="007E64D3"/>
    <w:rsid w:val="007E6B2B"/>
    <w:rsid w:val="007E6BEE"/>
    <w:rsid w:val="007E6D6B"/>
    <w:rsid w:val="007E6E19"/>
    <w:rsid w:val="007E73AE"/>
    <w:rsid w:val="007E7DD7"/>
    <w:rsid w:val="007F0274"/>
    <w:rsid w:val="007F126D"/>
    <w:rsid w:val="007F2091"/>
    <w:rsid w:val="007F2374"/>
    <w:rsid w:val="007F2392"/>
    <w:rsid w:val="007F2C49"/>
    <w:rsid w:val="007F3A1D"/>
    <w:rsid w:val="007F49CF"/>
    <w:rsid w:val="007F4AB7"/>
    <w:rsid w:val="007F5446"/>
    <w:rsid w:val="007F54AB"/>
    <w:rsid w:val="007F5E34"/>
    <w:rsid w:val="007F643E"/>
    <w:rsid w:val="007F65B6"/>
    <w:rsid w:val="007F6817"/>
    <w:rsid w:val="007F6871"/>
    <w:rsid w:val="007F6AEA"/>
    <w:rsid w:val="007F6C22"/>
    <w:rsid w:val="007F7190"/>
    <w:rsid w:val="007F752D"/>
    <w:rsid w:val="007F7DC0"/>
    <w:rsid w:val="008001E3"/>
    <w:rsid w:val="008001EF"/>
    <w:rsid w:val="008005F9"/>
    <w:rsid w:val="00800BEE"/>
    <w:rsid w:val="00800F42"/>
    <w:rsid w:val="0080196B"/>
    <w:rsid w:val="00801A47"/>
    <w:rsid w:val="00801E37"/>
    <w:rsid w:val="00802707"/>
    <w:rsid w:val="00802A40"/>
    <w:rsid w:val="00802DED"/>
    <w:rsid w:val="00803D46"/>
    <w:rsid w:val="00804F0C"/>
    <w:rsid w:val="008055C8"/>
    <w:rsid w:val="0080563A"/>
    <w:rsid w:val="008061E2"/>
    <w:rsid w:val="008065D1"/>
    <w:rsid w:val="00806F31"/>
    <w:rsid w:val="00807491"/>
    <w:rsid w:val="00807CB9"/>
    <w:rsid w:val="00807EAA"/>
    <w:rsid w:val="00807F33"/>
    <w:rsid w:val="0081025C"/>
    <w:rsid w:val="0081048C"/>
    <w:rsid w:val="00810906"/>
    <w:rsid w:val="00811536"/>
    <w:rsid w:val="0081186E"/>
    <w:rsid w:val="00811AAF"/>
    <w:rsid w:val="008123D3"/>
    <w:rsid w:val="008123F1"/>
    <w:rsid w:val="00812CC8"/>
    <w:rsid w:val="00812ECD"/>
    <w:rsid w:val="008135AD"/>
    <w:rsid w:val="0081369F"/>
    <w:rsid w:val="0081375D"/>
    <w:rsid w:val="00813964"/>
    <w:rsid w:val="00813B46"/>
    <w:rsid w:val="00813B7D"/>
    <w:rsid w:val="008151E9"/>
    <w:rsid w:val="00815478"/>
    <w:rsid w:val="008154E6"/>
    <w:rsid w:val="00815545"/>
    <w:rsid w:val="008161D5"/>
    <w:rsid w:val="0081705F"/>
    <w:rsid w:val="00817514"/>
    <w:rsid w:val="00817CD5"/>
    <w:rsid w:val="00817F11"/>
    <w:rsid w:val="008202ED"/>
    <w:rsid w:val="0082049E"/>
    <w:rsid w:val="0082057F"/>
    <w:rsid w:val="0082095C"/>
    <w:rsid w:val="008218BA"/>
    <w:rsid w:val="0082253E"/>
    <w:rsid w:val="00822585"/>
    <w:rsid w:val="00822B57"/>
    <w:rsid w:val="008232A6"/>
    <w:rsid w:val="00823893"/>
    <w:rsid w:val="0082410C"/>
    <w:rsid w:val="0082453B"/>
    <w:rsid w:val="00825EEB"/>
    <w:rsid w:val="0082633B"/>
    <w:rsid w:val="0082656F"/>
    <w:rsid w:val="008266BA"/>
    <w:rsid w:val="00826AB5"/>
    <w:rsid w:val="00827DB3"/>
    <w:rsid w:val="00827FFD"/>
    <w:rsid w:val="008305C6"/>
    <w:rsid w:val="0083085E"/>
    <w:rsid w:val="00830B64"/>
    <w:rsid w:val="0083154B"/>
    <w:rsid w:val="00831A72"/>
    <w:rsid w:val="00831E7B"/>
    <w:rsid w:val="00831F61"/>
    <w:rsid w:val="00832192"/>
    <w:rsid w:val="00832B08"/>
    <w:rsid w:val="00833C41"/>
    <w:rsid w:val="00834196"/>
    <w:rsid w:val="00834385"/>
    <w:rsid w:val="00834814"/>
    <w:rsid w:val="00834C0A"/>
    <w:rsid w:val="00834EA2"/>
    <w:rsid w:val="00834F2F"/>
    <w:rsid w:val="00835896"/>
    <w:rsid w:val="00835BBF"/>
    <w:rsid w:val="00835D53"/>
    <w:rsid w:val="00836390"/>
    <w:rsid w:val="0083658F"/>
    <w:rsid w:val="00836768"/>
    <w:rsid w:val="00836D34"/>
    <w:rsid w:val="00836DB8"/>
    <w:rsid w:val="008373EC"/>
    <w:rsid w:val="0083775D"/>
    <w:rsid w:val="00837825"/>
    <w:rsid w:val="00837847"/>
    <w:rsid w:val="00840495"/>
    <w:rsid w:val="008410AB"/>
    <w:rsid w:val="00841B4D"/>
    <w:rsid w:val="00841C5B"/>
    <w:rsid w:val="00843021"/>
    <w:rsid w:val="00843673"/>
    <w:rsid w:val="0084379D"/>
    <w:rsid w:val="00843CD1"/>
    <w:rsid w:val="00843E34"/>
    <w:rsid w:val="00843FA7"/>
    <w:rsid w:val="0084427C"/>
    <w:rsid w:val="008444FA"/>
    <w:rsid w:val="00844701"/>
    <w:rsid w:val="00845602"/>
    <w:rsid w:val="008459F8"/>
    <w:rsid w:val="00845A72"/>
    <w:rsid w:val="00845D98"/>
    <w:rsid w:val="008469BC"/>
    <w:rsid w:val="008470A9"/>
    <w:rsid w:val="00847584"/>
    <w:rsid w:val="008503CF"/>
    <w:rsid w:val="008504F7"/>
    <w:rsid w:val="0085059E"/>
    <w:rsid w:val="00850622"/>
    <w:rsid w:val="008507ED"/>
    <w:rsid w:val="00851348"/>
    <w:rsid w:val="008514DB"/>
    <w:rsid w:val="00851531"/>
    <w:rsid w:val="00851F78"/>
    <w:rsid w:val="00852164"/>
    <w:rsid w:val="00852172"/>
    <w:rsid w:val="00852502"/>
    <w:rsid w:val="00852E78"/>
    <w:rsid w:val="00853A06"/>
    <w:rsid w:val="008542DD"/>
    <w:rsid w:val="00855BF5"/>
    <w:rsid w:val="008561BD"/>
    <w:rsid w:val="0085621F"/>
    <w:rsid w:val="00856B0C"/>
    <w:rsid w:val="00856D55"/>
    <w:rsid w:val="00856ED8"/>
    <w:rsid w:val="0085766B"/>
    <w:rsid w:val="008609C1"/>
    <w:rsid w:val="00860C7F"/>
    <w:rsid w:val="00860EB7"/>
    <w:rsid w:val="00861035"/>
    <w:rsid w:val="008619ED"/>
    <w:rsid w:val="00861BF1"/>
    <w:rsid w:val="00861D9F"/>
    <w:rsid w:val="00862559"/>
    <w:rsid w:val="0086265E"/>
    <w:rsid w:val="00863EFB"/>
    <w:rsid w:val="00864199"/>
    <w:rsid w:val="0086439C"/>
    <w:rsid w:val="008644CD"/>
    <w:rsid w:val="0086472E"/>
    <w:rsid w:val="00864937"/>
    <w:rsid w:val="0086493F"/>
    <w:rsid w:val="00864B13"/>
    <w:rsid w:val="0086578D"/>
    <w:rsid w:val="00865895"/>
    <w:rsid w:val="00865FD9"/>
    <w:rsid w:val="00866B6B"/>
    <w:rsid w:val="00866BEA"/>
    <w:rsid w:val="00866BED"/>
    <w:rsid w:val="00866E4F"/>
    <w:rsid w:val="00866FEA"/>
    <w:rsid w:val="00867560"/>
    <w:rsid w:val="00870245"/>
    <w:rsid w:val="008710FD"/>
    <w:rsid w:val="00871164"/>
    <w:rsid w:val="008713DA"/>
    <w:rsid w:val="00871DC2"/>
    <w:rsid w:val="00872AFD"/>
    <w:rsid w:val="00872B30"/>
    <w:rsid w:val="00872B5A"/>
    <w:rsid w:val="00872CDC"/>
    <w:rsid w:val="00872F1F"/>
    <w:rsid w:val="008736AD"/>
    <w:rsid w:val="00873C40"/>
    <w:rsid w:val="00874E5F"/>
    <w:rsid w:val="00874ED6"/>
    <w:rsid w:val="008753E3"/>
    <w:rsid w:val="00875761"/>
    <w:rsid w:val="00877402"/>
    <w:rsid w:val="00877F0A"/>
    <w:rsid w:val="00880359"/>
    <w:rsid w:val="00880AF5"/>
    <w:rsid w:val="00880BC7"/>
    <w:rsid w:val="00881ADA"/>
    <w:rsid w:val="008823DC"/>
    <w:rsid w:val="00882E80"/>
    <w:rsid w:val="0088367A"/>
    <w:rsid w:val="00883B68"/>
    <w:rsid w:val="00883DC1"/>
    <w:rsid w:val="00884BBE"/>
    <w:rsid w:val="00885211"/>
    <w:rsid w:val="00885B1A"/>
    <w:rsid w:val="00886993"/>
    <w:rsid w:val="00886F31"/>
    <w:rsid w:val="0088781F"/>
    <w:rsid w:val="0089039C"/>
    <w:rsid w:val="00890714"/>
    <w:rsid w:val="00891338"/>
    <w:rsid w:val="00891C2C"/>
    <w:rsid w:val="00892341"/>
    <w:rsid w:val="008928EE"/>
    <w:rsid w:val="00892D92"/>
    <w:rsid w:val="00893076"/>
    <w:rsid w:val="0089373E"/>
    <w:rsid w:val="008937C1"/>
    <w:rsid w:val="00893EF9"/>
    <w:rsid w:val="0089402A"/>
    <w:rsid w:val="00895096"/>
    <w:rsid w:val="00896E97"/>
    <w:rsid w:val="008975D3"/>
    <w:rsid w:val="0089761E"/>
    <w:rsid w:val="00897CBF"/>
    <w:rsid w:val="00897CCA"/>
    <w:rsid w:val="008A18A2"/>
    <w:rsid w:val="008A198B"/>
    <w:rsid w:val="008A1AC3"/>
    <w:rsid w:val="008A1D57"/>
    <w:rsid w:val="008A217A"/>
    <w:rsid w:val="008A229F"/>
    <w:rsid w:val="008A2AB2"/>
    <w:rsid w:val="008A2C85"/>
    <w:rsid w:val="008A327A"/>
    <w:rsid w:val="008A32B6"/>
    <w:rsid w:val="008A342E"/>
    <w:rsid w:val="008A381F"/>
    <w:rsid w:val="008A38D8"/>
    <w:rsid w:val="008A3E44"/>
    <w:rsid w:val="008A3F37"/>
    <w:rsid w:val="008A4996"/>
    <w:rsid w:val="008A4FB4"/>
    <w:rsid w:val="008A4FE0"/>
    <w:rsid w:val="008A5918"/>
    <w:rsid w:val="008A59E4"/>
    <w:rsid w:val="008A5A19"/>
    <w:rsid w:val="008A5A4E"/>
    <w:rsid w:val="008A652C"/>
    <w:rsid w:val="008A65AB"/>
    <w:rsid w:val="008A7203"/>
    <w:rsid w:val="008A7224"/>
    <w:rsid w:val="008A7FDE"/>
    <w:rsid w:val="008B020F"/>
    <w:rsid w:val="008B040A"/>
    <w:rsid w:val="008B0A39"/>
    <w:rsid w:val="008B0C31"/>
    <w:rsid w:val="008B0C5C"/>
    <w:rsid w:val="008B12EC"/>
    <w:rsid w:val="008B1B53"/>
    <w:rsid w:val="008B1BD1"/>
    <w:rsid w:val="008B219C"/>
    <w:rsid w:val="008B2C40"/>
    <w:rsid w:val="008B2CAE"/>
    <w:rsid w:val="008B3659"/>
    <w:rsid w:val="008B3ADE"/>
    <w:rsid w:val="008B3BD9"/>
    <w:rsid w:val="008B3E8D"/>
    <w:rsid w:val="008B4587"/>
    <w:rsid w:val="008B45DC"/>
    <w:rsid w:val="008B4C56"/>
    <w:rsid w:val="008B4F02"/>
    <w:rsid w:val="008B5F88"/>
    <w:rsid w:val="008B62FD"/>
    <w:rsid w:val="008B6537"/>
    <w:rsid w:val="008B659E"/>
    <w:rsid w:val="008B6652"/>
    <w:rsid w:val="008B7CC8"/>
    <w:rsid w:val="008B7D17"/>
    <w:rsid w:val="008C0128"/>
    <w:rsid w:val="008C0CD4"/>
    <w:rsid w:val="008C0E98"/>
    <w:rsid w:val="008C12FD"/>
    <w:rsid w:val="008C15D6"/>
    <w:rsid w:val="008C1AAA"/>
    <w:rsid w:val="008C1DAF"/>
    <w:rsid w:val="008C1FFB"/>
    <w:rsid w:val="008C2086"/>
    <w:rsid w:val="008C20E5"/>
    <w:rsid w:val="008C24C9"/>
    <w:rsid w:val="008C25E3"/>
    <w:rsid w:val="008C265C"/>
    <w:rsid w:val="008C503F"/>
    <w:rsid w:val="008C612C"/>
    <w:rsid w:val="008C6A4C"/>
    <w:rsid w:val="008D03A8"/>
    <w:rsid w:val="008D0754"/>
    <w:rsid w:val="008D1B8A"/>
    <w:rsid w:val="008D1DD4"/>
    <w:rsid w:val="008D2633"/>
    <w:rsid w:val="008D2DCE"/>
    <w:rsid w:val="008D2F1B"/>
    <w:rsid w:val="008D35D5"/>
    <w:rsid w:val="008D3957"/>
    <w:rsid w:val="008D3B39"/>
    <w:rsid w:val="008D3D75"/>
    <w:rsid w:val="008D4761"/>
    <w:rsid w:val="008D4B54"/>
    <w:rsid w:val="008D4E33"/>
    <w:rsid w:val="008D4F4D"/>
    <w:rsid w:val="008D583D"/>
    <w:rsid w:val="008D58CC"/>
    <w:rsid w:val="008D5C50"/>
    <w:rsid w:val="008D6563"/>
    <w:rsid w:val="008D7342"/>
    <w:rsid w:val="008D7CF6"/>
    <w:rsid w:val="008E06D7"/>
    <w:rsid w:val="008E111D"/>
    <w:rsid w:val="008E111E"/>
    <w:rsid w:val="008E12C2"/>
    <w:rsid w:val="008E18AA"/>
    <w:rsid w:val="008E1A6C"/>
    <w:rsid w:val="008E1E1A"/>
    <w:rsid w:val="008E21D6"/>
    <w:rsid w:val="008E26CF"/>
    <w:rsid w:val="008E287B"/>
    <w:rsid w:val="008E2CE2"/>
    <w:rsid w:val="008E3027"/>
    <w:rsid w:val="008E3D0D"/>
    <w:rsid w:val="008E40D6"/>
    <w:rsid w:val="008E4747"/>
    <w:rsid w:val="008E48A3"/>
    <w:rsid w:val="008E4F0E"/>
    <w:rsid w:val="008E53D3"/>
    <w:rsid w:val="008E5796"/>
    <w:rsid w:val="008E595A"/>
    <w:rsid w:val="008E63D0"/>
    <w:rsid w:val="008E69AC"/>
    <w:rsid w:val="008E6D39"/>
    <w:rsid w:val="008E7458"/>
    <w:rsid w:val="008E7786"/>
    <w:rsid w:val="008E7870"/>
    <w:rsid w:val="008E7B6E"/>
    <w:rsid w:val="008E7E86"/>
    <w:rsid w:val="008F0137"/>
    <w:rsid w:val="008F01E4"/>
    <w:rsid w:val="008F0447"/>
    <w:rsid w:val="008F0EC3"/>
    <w:rsid w:val="008F11BB"/>
    <w:rsid w:val="008F1B10"/>
    <w:rsid w:val="008F3198"/>
    <w:rsid w:val="008F3861"/>
    <w:rsid w:val="008F3CDE"/>
    <w:rsid w:val="008F4284"/>
    <w:rsid w:val="008F43CB"/>
    <w:rsid w:val="008F5617"/>
    <w:rsid w:val="008F5DA6"/>
    <w:rsid w:val="008F6D54"/>
    <w:rsid w:val="008F6F4B"/>
    <w:rsid w:val="008F79C8"/>
    <w:rsid w:val="008F7BF4"/>
    <w:rsid w:val="008F7C67"/>
    <w:rsid w:val="00900534"/>
    <w:rsid w:val="009008EC"/>
    <w:rsid w:val="00900A78"/>
    <w:rsid w:val="00900D14"/>
    <w:rsid w:val="00900EE9"/>
    <w:rsid w:val="00900F51"/>
    <w:rsid w:val="00901517"/>
    <w:rsid w:val="00901846"/>
    <w:rsid w:val="00901E46"/>
    <w:rsid w:val="00902266"/>
    <w:rsid w:val="0090250B"/>
    <w:rsid w:val="00903747"/>
    <w:rsid w:val="00903985"/>
    <w:rsid w:val="00903A8C"/>
    <w:rsid w:val="00903DAB"/>
    <w:rsid w:val="00904075"/>
    <w:rsid w:val="009041EB"/>
    <w:rsid w:val="00904392"/>
    <w:rsid w:val="0090485C"/>
    <w:rsid w:val="009048B1"/>
    <w:rsid w:val="009049EE"/>
    <w:rsid w:val="00904A3E"/>
    <w:rsid w:val="00904A40"/>
    <w:rsid w:val="00904D72"/>
    <w:rsid w:val="00904FEC"/>
    <w:rsid w:val="00905153"/>
    <w:rsid w:val="00905C22"/>
    <w:rsid w:val="0090602F"/>
    <w:rsid w:val="0090621C"/>
    <w:rsid w:val="00906388"/>
    <w:rsid w:val="00907A5B"/>
    <w:rsid w:val="00910221"/>
    <w:rsid w:val="009102C5"/>
    <w:rsid w:val="0091072C"/>
    <w:rsid w:val="00910C50"/>
    <w:rsid w:val="00910E78"/>
    <w:rsid w:val="0091136B"/>
    <w:rsid w:val="00911687"/>
    <w:rsid w:val="00911966"/>
    <w:rsid w:val="0091199C"/>
    <w:rsid w:val="009123B3"/>
    <w:rsid w:val="00914270"/>
    <w:rsid w:val="00914737"/>
    <w:rsid w:val="00915542"/>
    <w:rsid w:val="009158C6"/>
    <w:rsid w:val="00915EA5"/>
    <w:rsid w:val="00915EB0"/>
    <w:rsid w:val="00915F2C"/>
    <w:rsid w:val="00916034"/>
    <w:rsid w:val="0091657F"/>
    <w:rsid w:val="009168E7"/>
    <w:rsid w:val="00916B56"/>
    <w:rsid w:val="00916B97"/>
    <w:rsid w:val="00917BF2"/>
    <w:rsid w:val="00920F6B"/>
    <w:rsid w:val="009212D6"/>
    <w:rsid w:val="009215F5"/>
    <w:rsid w:val="00921615"/>
    <w:rsid w:val="00921775"/>
    <w:rsid w:val="009218DB"/>
    <w:rsid w:val="00921E31"/>
    <w:rsid w:val="0092261D"/>
    <w:rsid w:val="009239F9"/>
    <w:rsid w:val="00924B68"/>
    <w:rsid w:val="00924E0E"/>
    <w:rsid w:val="0092516B"/>
    <w:rsid w:val="0092556F"/>
    <w:rsid w:val="009255B8"/>
    <w:rsid w:val="00925927"/>
    <w:rsid w:val="0092592F"/>
    <w:rsid w:val="00925DDA"/>
    <w:rsid w:val="0092618C"/>
    <w:rsid w:val="00926281"/>
    <w:rsid w:val="0092667D"/>
    <w:rsid w:val="0092747A"/>
    <w:rsid w:val="00927491"/>
    <w:rsid w:val="00927706"/>
    <w:rsid w:val="00930299"/>
    <w:rsid w:val="00930813"/>
    <w:rsid w:val="009314CF"/>
    <w:rsid w:val="009317FD"/>
    <w:rsid w:val="0093181A"/>
    <w:rsid w:val="00932171"/>
    <w:rsid w:val="0093269C"/>
    <w:rsid w:val="00932ECF"/>
    <w:rsid w:val="00933B93"/>
    <w:rsid w:val="00934A24"/>
    <w:rsid w:val="00934B45"/>
    <w:rsid w:val="00934EA5"/>
    <w:rsid w:val="0093554F"/>
    <w:rsid w:val="009358D1"/>
    <w:rsid w:val="00935FE9"/>
    <w:rsid w:val="009361C9"/>
    <w:rsid w:val="00936D3F"/>
    <w:rsid w:val="00936DE4"/>
    <w:rsid w:val="00936E0C"/>
    <w:rsid w:val="00936F9C"/>
    <w:rsid w:val="00937835"/>
    <w:rsid w:val="00937A4D"/>
    <w:rsid w:val="00940F2D"/>
    <w:rsid w:val="00941301"/>
    <w:rsid w:val="009415DA"/>
    <w:rsid w:val="00941B7D"/>
    <w:rsid w:val="00941DEF"/>
    <w:rsid w:val="00942422"/>
    <w:rsid w:val="009439BB"/>
    <w:rsid w:val="00944876"/>
    <w:rsid w:val="00944A62"/>
    <w:rsid w:val="00945B7A"/>
    <w:rsid w:val="00945C9C"/>
    <w:rsid w:val="00946607"/>
    <w:rsid w:val="0094676E"/>
    <w:rsid w:val="00946945"/>
    <w:rsid w:val="00946BC3"/>
    <w:rsid w:val="009476E7"/>
    <w:rsid w:val="009477AD"/>
    <w:rsid w:val="00947C10"/>
    <w:rsid w:val="00950600"/>
    <w:rsid w:val="00951C04"/>
    <w:rsid w:val="00951E78"/>
    <w:rsid w:val="0095289A"/>
    <w:rsid w:val="0095299B"/>
    <w:rsid w:val="00952A4C"/>
    <w:rsid w:val="0095309D"/>
    <w:rsid w:val="009530B0"/>
    <w:rsid w:val="009536B2"/>
    <w:rsid w:val="00953EA0"/>
    <w:rsid w:val="00954304"/>
    <w:rsid w:val="009544A1"/>
    <w:rsid w:val="00954B99"/>
    <w:rsid w:val="00954DF8"/>
    <w:rsid w:val="009551D8"/>
    <w:rsid w:val="00955859"/>
    <w:rsid w:val="0095612D"/>
    <w:rsid w:val="009561D9"/>
    <w:rsid w:val="009561F3"/>
    <w:rsid w:val="0095654A"/>
    <w:rsid w:val="009565E9"/>
    <w:rsid w:val="00956C87"/>
    <w:rsid w:val="00956E94"/>
    <w:rsid w:val="00957034"/>
    <w:rsid w:val="009570C5"/>
    <w:rsid w:val="0095796C"/>
    <w:rsid w:val="009602D6"/>
    <w:rsid w:val="009605A2"/>
    <w:rsid w:val="009616B5"/>
    <w:rsid w:val="00961AFF"/>
    <w:rsid w:val="00961E17"/>
    <w:rsid w:val="00961E3A"/>
    <w:rsid w:val="00961F86"/>
    <w:rsid w:val="00962AA3"/>
    <w:rsid w:val="00962ADB"/>
    <w:rsid w:val="00962D69"/>
    <w:rsid w:val="00963121"/>
    <w:rsid w:val="00963A26"/>
    <w:rsid w:val="0096767A"/>
    <w:rsid w:val="00967DFD"/>
    <w:rsid w:val="00967E40"/>
    <w:rsid w:val="009716DF"/>
    <w:rsid w:val="0097180F"/>
    <w:rsid w:val="00971C43"/>
    <w:rsid w:val="0097210E"/>
    <w:rsid w:val="00972956"/>
    <w:rsid w:val="00972A34"/>
    <w:rsid w:val="00972AAB"/>
    <w:rsid w:val="00972E3E"/>
    <w:rsid w:val="0097336B"/>
    <w:rsid w:val="009734F8"/>
    <w:rsid w:val="00974F2A"/>
    <w:rsid w:val="00975120"/>
    <w:rsid w:val="009756B7"/>
    <w:rsid w:val="00975F74"/>
    <w:rsid w:val="00976117"/>
    <w:rsid w:val="0097619B"/>
    <w:rsid w:val="009767D6"/>
    <w:rsid w:val="009769CD"/>
    <w:rsid w:val="00976B64"/>
    <w:rsid w:val="00976C2A"/>
    <w:rsid w:val="009770BC"/>
    <w:rsid w:val="0097728E"/>
    <w:rsid w:val="00977E46"/>
    <w:rsid w:val="00980F94"/>
    <w:rsid w:val="00981051"/>
    <w:rsid w:val="0098170D"/>
    <w:rsid w:val="00982607"/>
    <w:rsid w:val="00982DDB"/>
    <w:rsid w:val="00982ED4"/>
    <w:rsid w:val="00983305"/>
    <w:rsid w:val="00983715"/>
    <w:rsid w:val="00983852"/>
    <w:rsid w:val="00983888"/>
    <w:rsid w:val="00984967"/>
    <w:rsid w:val="00984E35"/>
    <w:rsid w:val="00985B44"/>
    <w:rsid w:val="0098651D"/>
    <w:rsid w:val="00986812"/>
    <w:rsid w:val="0098744A"/>
    <w:rsid w:val="0098744D"/>
    <w:rsid w:val="00987A1E"/>
    <w:rsid w:val="00987F94"/>
    <w:rsid w:val="009901D8"/>
    <w:rsid w:val="00990923"/>
    <w:rsid w:val="009922C2"/>
    <w:rsid w:val="00992E9F"/>
    <w:rsid w:val="00992F72"/>
    <w:rsid w:val="00993413"/>
    <w:rsid w:val="00993668"/>
    <w:rsid w:val="00993E1E"/>
    <w:rsid w:val="009941FD"/>
    <w:rsid w:val="00994313"/>
    <w:rsid w:val="00994568"/>
    <w:rsid w:val="00994914"/>
    <w:rsid w:val="00995219"/>
    <w:rsid w:val="00995327"/>
    <w:rsid w:val="00995389"/>
    <w:rsid w:val="00995711"/>
    <w:rsid w:val="00995D03"/>
    <w:rsid w:val="009960A3"/>
    <w:rsid w:val="00996370"/>
    <w:rsid w:val="00996EA8"/>
    <w:rsid w:val="00997418"/>
    <w:rsid w:val="0099756A"/>
    <w:rsid w:val="00997A79"/>
    <w:rsid w:val="00997F22"/>
    <w:rsid w:val="00997F50"/>
    <w:rsid w:val="00997FAD"/>
    <w:rsid w:val="009A0FEE"/>
    <w:rsid w:val="009A1E83"/>
    <w:rsid w:val="009A2614"/>
    <w:rsid w:val="009A26E4"/>
    <w:rsid w:val="009A2A19"/>
    <w:rsid w:val="009A2F23"/>
    <w:rsid w:val="009A301F"/>
    <w:rsid w:val="009A3426"/>
    <w:rsid w:val="009A34AD"/>
    <w:rsid w:val="009A3755"/>
    <w:rsid w:val="009A4F30"/>
    <w:rsid w:val="009A5AC2"/>
    <w:rsid w:val="009A5BA4"/>
    <w:rsid w:val="009A6800"/>
    <w:rsid w:val="009A6BD7"/>
    <w:rsid w:val="009A70E0"/>
    <w:rsid w:val="009A735D"/>
    <w:rsid w:val="009A7CC5"/>
    <w:rsid w:val="009B1058"/>
    <w:rsid w:val="009B12B0"/>
    <w:rsid w:val="009B1321"/>
    <w:rsid w:val="009B13DB"/>
    <w:rsid w:val="009B1D84"/>
    <w:rsid w:val="009B20F5"/>
    <w:rsid w:val="009B23AF"/>
    <w:rsid w:val="009B278E"/>
    <w:rsid w:val="009B2A66"/>
    <w:rsid w:val="009B2AE9"/>
    <w:rsid w:val="009B2BE5"/>
    <w:rsid w:val="009B2F12"/>
    <w:rsid w:val="009B3062"/>
    <w:rsid w:val="009B31AB"/>
    <w:rsid w:val="009B3209"/>
    <w:rsid w:val="009B32E6"/>
    <w:rsid w:val="009B3370"/>
    <w:rsid w:val="009B3507"/>
    <w:rsid w:val="009B4282"/>
    <w:rsid w:val="009B4CE6"/>
    <w:rsid w:val="009B5398"/>
    <w:rsid w:val="009B53DB"/>
    <w:rsid w:val="009B5E2E"/>
    <w:rsid w:val="009B6DBC"/>
    <w:rsid w:val="009B6F0D"/>
    <w:rsid w:val="009B6F14"/>
    <w:rsid w:val="009B6FCA"/>
    <w:rsid w:val="009B798D"/>
    <w:rsid w:val="009C018F"/>
    <w:rsid w:val="009C0B5A"/>
    <w:rsid w:val="009C163B"/>
    <w:rsid w:val="009C1B3D"/>
    <w:rsid w:val="009C1F38"/>
    <w:rsid w:val="009C210E"/>
    <w:rsid w:val="009C21EE"/>
    <w:rsid w:val="009C22A5"/>
    <w:rsid w:val="009C28D6"/>
    <w:rsid w:val="009C2C47"/>
    <w:rsid w:val="009C3580"/>
    <w:rsid w:val="009C3954"/>
    <w:rsid w:val="009C400B"/>
    <w:rsid w:val="009C44BF"/>
    <w:rsid w:val="009C4715"/>
    <w:rsid w:val="009C4EDF"/>
    <w:rsid w:val="009C4FE2"/>
    <w:rsid w:val="009C530E"/>
    <w:rsid w:val="009C5792"/>
    <w:rsid w:val="009C5B54"/>
    <w:rsid w:val="009C5E22"/>
    <w:rsid w:val="009C5EA3"/>
    <w:rsid w:val="009C631E"/>
    <w:rsid w:val="009C70CD"/>
    <w:rsid w:val="009C7661"/>
    <w:rsid w:val="009C7CA7"/>
    <w:rsid w:val="009D0061"/>
    <w:rsid w:val="009D0C80"/>
    <w:rsid w:val="009D0F1D"/>
    <w:rsid w:val="009D0F45"/>
    <w:rsid w:val="009D0F77"/>
    <w:rsid w:val="009D17CA"/>
    <w:rsid w:val="009D1946"/>
    <w:rsid w:val="009D1A2D"/>
    <w:rsid w:val="009D1B4D"/>
    <w:rsid w:val="009D20F4"/>
    <w:rsid w:val="009D25FA"/>
    <w:rsid w:val="009D27E8"/>
    <w:rsid w:val="009D2ECE"/>
    <w:rsid w:val="009D3577"/>
    <w:rsid w:val="009D45AE"/>
    <w:rsid w:val="009D52AF"/>
    <w:rsid w:val="009D566E"/>
    <w:rsid w:val="009D593D"/>
    <w:rsid w:val="009D5963"/>
    <w:rsid w:val="009D5B8F"/>
    <w:rsid w:val="009D637C"/>
    <w:rsid w:val="009D6B11"/>
    <w:rsid w:val="009D78BD"/>
    <w:rsid w:val="009E05B7"/>
    <w:rsid w:val="009E0837"/>
    <w:rsid w:val="009E0F76"/>
    <w:rsid w:val="009E1758"/>
    <w:rsid w:val="009E2022"/>
    <w:rsid w:val="009E2167"/>
    <w:rsid w:val="009E236B"/>
    <w:rsid w:val="009E24CD"/>
    <w:rsid w:val="009E2F4E"/>
    <w:rsid w:val="009E3AC2"/>
    <w:rsid w:val="009E4067"/>
    <w:rsid w:val="009E47C0"/>
    <w:rsid w:val="009E59AA"/>
    <w:rsid w:val="009E59EC"/>
    <w:rsid w:val="009E5AA1"/>
    <w:rsid w:val="009E6147"/>
    <w:rsid w:val="009E64D0"/>
    <w:rsid w:val="009E6D61"/>
    <w:rsid w:val="009E7C40"/>
    <w:rsid w:val="009F030F"/>
    <w:rsid w:val="009F09E6"/>
    <w:rsid w:val="009F16C5"/>
    <w:rsid w:val="009F16EC"/>
    <w:rsid w:val="009F1E92"/>
    <w:rsid w:val="009F2280"/>
    <w:rsid w:val="009F24FB"/>
    <w:rsid w:val="009F261E"/>
    <w:rsid w:val="009F299B"/>
    <w:rsid w:val="009F38D7"/>
    <w:rsid w:val="009F3BD0"/>
    <w:rsid w:val="009F3CED"/>
    <w:rsid w:val="009F3FD6"/>
    <w:rsid w:val="009F40D4"/>
    <w:rsid w:val="009F446C"/>
    <w:rsid w:val="009F4FC6"/>
    <w:rsid w:val="009F512E"/>
    <w:rsid w:val="009F5807"/>
    <w:rsid w:val="009F5F50"/>
    <w:rsid w:val="009F6399"/>
    <w:rsid w:val="009F65DB"/>
    <w:rsid w:val="009F6C8B"/>
    <w:rsid w:val="009F7103"/>
    <w:rsid w:val="009F73B8"/>
    <w:rsid w:val="009F74EC"/>
    <w:rsid w:val="009F7831"/>
    <w:rsid w:val="009F7879"/>
    <w:rsid w:val="009F7C7F"/>
    <w:rsid w:val="00A0095B"/>
    <w:rsid w:val="00A0156E"/>
    <w:rsid w:val="00A015D9"/>
    <w:rsid w:val="00A01956"/>
    <w:rsid w:val="00A01A89"/>
    <w:rsid w:val="00A01DE0"/>
    <w:rsid w:val="00A025B5"/>
    <w:rsid w:val="00A0334D"/>
    <w:rsid w:val="00A039DA"/>
    <w:rsid w:val="00A0429D"/>
    <w:rsid w:val="00A049FF"/>
    <w:rsid w:val="00A050B0"/>
    <w:rsid w:val="00A0512F"/>
    <w:rsid w:val="00A07AEE"/>
    <w:rsid w:val="00A07EDE"/>
    <w:rsid w:val="00A1092E"/>
    <w:rsid w:val="00A10B39"/>
    <w:rsid w:val="00A10D18"/>
    <w:rsid w:val="00A1185C"/>
    <w:rsid w:val="00A1201A"/>
    <w:rsid w:val="00A12A03"/>
    <w:rsid w:val="00A136D0"/>
    <w:rsid w:val="00A15055"/>
    <w:rsid w:val="00A15488"/>
    <w:rsid w:val="00A155FE"/>
    <w:rsid w:val="00A15C04"/>
    <w:rsid w:val="00A16225"/>
    <w:rsid w:val="00A166CA"/>
    <w:rsid w:val="00A16991"/>
    <w:rsid w:val="00A16AF8"/>
    <w:rsid w:val="00A17064"/>
    <w:rsid w:val="00A171DC"/>
    <w:rsid w:val="00A175A0"/>
    <w:rsid w:val="00A178D6"/>
    <w:rsid w:val="00A20028"/>
    <w:rsid w:val="00A2018E"/>
    <w:rsid w:val="00A20198"/>
    <w:rsid w:val="00A20833"/>
    <w:rsid w:val="00A209FA"/>
    <w:rsid w:val="00A211D3"/>
    <w:rsid w:val="00A21260"/>
    <w:rsid w:val="00A21381"/>
    <w:rsid w:val="00A2169E"/>
    <w:rsid w:val="00A2237C"/>
    <w:rsid w:val="00A22742"/>
    <w:rsid w:val="00A228FD"/>
    <w:rsid w:val="00A22CB0"/>
    <w:rsid w:val="00A22CCB"/>
    <w:rsid w:val="00A2315F"/>
    <w:rsid w:val="00A23215"/>
    <w:rsid w:val="00A24062"/>
    <w:rsid w:val="00A243B0"/>
    <w:rsid w:val="00A25F9D"/>
    <w:rsid w:val="00A26450"/>
    <w:rsid w:val="00A266CC"/>
    <w:rsid w:val="00A26A5D"/>
    <w:rsid w:val="00A27328"/>
    <w:rsid w:val="00A27DE0"/>
    <w:rsid w:val="00A27E2C"/>
    <w:rsid w:val="00A27ECE"/>
    <w:rsid w:val="00A30B4A"/>
    <w:rsid w:val="00A30C9D"/>
    <w:rsid w:val="00A311CC"/>
    <w:rsid w:val="00A311DC"/>
    <w:rsid w:val="00A3145F"/>
    <w:rsid w:val="00A31707"/>
    <w:rsid w:val="00A31FDD"/>
    <w:rsid w:val="00A32109"/>
    <w:rsid w:val="00A32422"/>
    <w:rsid w:val="00A324D0"/>
    <w:rsid w:val="00A3268F"/>
    <w:rsid w:val="00A32BD6"/>
    <w:rsid w:val="00A32C47"/>
    <w:rsid w:val="00A32FEE"/>
    <w:rsid w:val="00A33317"/>
    <w:rsid w:val="00A33508"/>
    <w:rsid w:val="00A33FCF"/>
    <w:rsid w:val="00A35059"/>
    <w:rsid w:val="00A35DE5"/>
    <w:rsid w:val="00A36120"/>
    <w:rsid w:val="00A369AF"/>
    <w:rsid w:val="00A3728A"/>
    <w:rsid w:val="00A40614"/>
    <w:rsid w:val="00A40742"/>
    <w:rsid w:val="00A40A87"/>
    <w:rsid w:val="00A40D56"/>
    <w:rsid w:val="00A412FF"/>
    <w:rsid w:val="00A42272"/>
    <w:rsid w:val="00A42541"/>
    <w:rsid w:val="00A426BB"/>
    <w:rsid w:val="00A42860"/>
    <w:rsid w:val="00A42998"/>
    <w:rsid w:val="00A42EC6"/>
    <w:rsid w:val="00A42F80"/>
    <w:rsid w:val="00A43126"/>
    <w:rsid w:val="00A43207"/>
    <w:rsid w:val="00A43383"/>
    <w:rsid w:val="00A43E45"/>
    <w:rsid w:val="00A43E60"/>
    <w:rsid w:val="00A43EA7"/>
    <w:rsid w:val="00A45041"/>
    <w:rsid w:val="00A45383"/>
    <w:rsid w:val="00A45C25"/>
    <w:rsid w:val="00A46017"/>
    <w:rsid w:val="00A46DC3"/>
    <w:rsid w:val="00A46E6B"/>
    <w:rsid w:val="00A47166"/>
    <w:rsid w:val="00A4738B"/>
    <w:rsid w:val="00A47662"/>
    <w:rsid w:val="00A47748"/>
    <w:rsid w:val="00A500FC"/>
    <w:rsid w:val="00A5069C"/>
    <w:rsid w:val="00A5076A"/>
    <w:rsid w:val="00A508C8"/>
    <w:rsid w:val="00A50E1E"/>
    <w:rsid w:val="00A51364"/>
    <w:rsid w:val="00A5145B"/>
    <w:rsid w:val="00A518F3"/>
    <w:rsid w:val="00A5230F"/>
    <w:rsid w:val="00A5263C"/>
    <w:rsid w:val="00A52D85"/>
    <w:rsid w:val="00A53150"/>
    <w:rsid w:val="00A532F6"/>
    <w:rsid w:val="00A536D8"/>
    <w:rsid w:val="00A53A5C"/>
    <w:rsid w:val="00A547B0"/>
    <w:rsid w:val="00A55120"/>
    <w:rsid w:val="00A55837"/>
    <w:rsid w:val="00A55A15"/>
    <w:rsid w:val="00A56628"/>
    <w:rsid w:val="00A56BD3"/>
    <w:rsid w:val="00A5713E"/>
    <w:rsid w:val="00A57726"/>
    <w:rsid w:val="00A57A10"/>
    <w:rsid w:val="00A57D84"/>
    <w:rsid w:val="00A6028B"/>
    <w:rsid w:val="00A603A4"/>
    <w:rsid w:val="00A609E1"/>
    <w:rsid w:val="00A60C35"/>
    <w:rsid w:val="00A62188"/>
    <w:rsid w:val="00A626E6"/>
    <w:rsid w:val="00A62935"/>
    <w:rsid w:val="00A629AD"/>
    <w:rsid w:val="00A639A6"/>
    <w:rsid w:val="00A63A8C"/>
    <w:rsid w:val="00A63CF4"/>
    <w:rsid w:val="00A640E1"/>
    <w:rsid w:val="00A64402"/>
    <w:rsid w:val="00A64427"/>
    <w:rsid w:val="00A64EAC"/>
    <w:rsid w:val="00A65057"/>
    <w:rsid w:val="00A65960"/>
    <w:rsid w:val="00A65BA2"/>
    <w:rsid w:val="00A6618F"/>
    <w:rsid w:val="00A665CB"/>
    <w:rsid w:val="00A66739"/>
    <w:rsid w:val="00A668FB"/>
    <w:rsid w:val="00A66B40"/>
    <w:rsid w:val="00A66C99"/>
    <w:rsid w:val="00A66FE1"/>
    <w:rsid w:val="00A6713A"/>
    <w:rsid w:val="00A671E8"/>
    <w:rsid w:val="00A6732C"/>
    <w:rsid w:val="00A7007A"/>
    <w:rsid w:val="00A701C9"/>
    <w:rsid w:val="00A7124D"/>
    <w:rsid w:val="00A7147B"/>
    <w:rsid w:val="00A717D5"/>
    <w:rsid w:val="00A71C06"/>
    <w:rsid w:val="00A71F5F"/>
    <w:rsid w:val="00A72155"/>
    <w:rsid w:val="00A724CD"/>
    <w:rsid w:val="00A728E8"/>
    <w:rsid w:val="00A72BE6"/>
    <w:rsid w:val="00A731EA"/>
    <w:rsid w:val="00A73242"/>
    <w:rsid w:val="00A74623"/>
    <w:rsid w:val="00A75186"/>
    <w:rsid w:val="00A75A51"/>
    <w:rsid w:val="00A76477"/>
    <w:rsid w:val="00A76B7D"/>
    <w:rsid w:val="00A77064"/>
    <w:rsid w:val="00A773E4"/>
    <w:rsid w:val="00A77F69"/>
    <w:rsid w:val="00A80412"/>
    <w:rsid w:val="00A80A89"/>
    <w:rsid w:val="00A811FD"/>
    <w:rsid w:val="00A81566"/>
    <w:rsid w:val="00A8194A"/>
    <w:rsid w:val="00A81C14"/>
    <w:rsid w:val="00A81CDF"/>
    <w:rsid w:val="00A81D75"/>
    <w:rsid w:val="00A81EAA"/>
    <w:rsid w:val="00A824B6"/>
    <w:rsid w:val="00A82599"/>
    <w:rsid w:val="00A8269A"/>
    <w:rsid w:val="00A8283B"/>
    <w:rsid w:val="00A832E8"/>
    <w:rsid w:val="00A83637"/>
    <w:rsid w:val="00A836FD"/>
    <w:rsid w:val="00A83A3E"/>
    <w:rsid w:val="00A83D62"/>
    <w:rsid w:val="00A83E72"/>
    <w:rsid w:val="00A83E9B"/>
    <w:rsid w:val="00A84E80"/>
    <w:rsid w:val="00A853F5"/>
    <w:rsid w:val="00A874CA"/>
    <w:rsid w:val="00A87DDE"/>
    <w:rsid w:val="00A90320"/>
    <w:rsid w:val="00A905A5"/>
    <w:rsid w:val="00A90730"/>
    <w:rsid w:val="00A9156D"/>
    <w:rsid w:val="00A91A68"/>
    <w:rsid w:val="00A91ABC"/>
    <w:rsid w:val="00A92CB4"/>
    <w:rsid w:val="00A9386D"/>
    <w:rsid w:val="00A939AD"/>
    <w:rsid w:val="00A94329"/>
    <w:rsid w:val="00A94698"/>
    <w:rsid w:val="00A94DF9"/>
    <w:rsid w:val="00A95A32"/>
    <w:rsid w:val="00A95A96"/>
    <w:rsid w:val="00A96432"/>
    <w:rsid w:val="00A97DB9"/>
    <w:rsid w:val="00AA0144"/>
    <w:rsid w:val="00AA1093"/>
    <w:rsid w:val="00AA11D7"/>
    <w:rsid w:val="00AA1366"/>
    <w:rsid w:val="00AA25ED"/>
    <w:rsid w:val="00AA283E"/>
    <w:rsid w:val="00AA3C79"/>
    <w:rsid w:val="00AA41C5"/>
    <w:rsid w:val="00AA4447"/>
    <w:rsid w:val="00AA46DA"/>
    <w:rsid w:val="00AA4744"/>
    <w:rsid w:val="00AA4BB2"/>
    <w:rsid w:val="00AA4CD5"/>
    <w:rsid w:val="00AA5542"/>
    <w:rsid w:val="00AA5919"/>
    <w:rsid w:val="00AA59C9"/>
    <w:rsid w:val="00AA6167"/>
    <w:rsid w:val="00AA69E6"/>
    <w:rsid w:val="00AA6DC4"/>
    <w:rsid w:val="00AA6DF7"/>
    <w:rsid w:val="00AB08DE"/>
    <w:rsid w:val="00AB0D3D"/>
    <w:rsid w:val="00AB110C"/>
    <w:rsid w:val="00AB1DF9"/>
    <w:rsid w:val="00AB226A"/>
    <w:rsid w:val="00AB226E"/>
    <w:rsid w:val="00AB23D0"/>
    <w:rsid w:val="00AB2522"/>
    <w:rsid w:val="00AB25BA"/>
    <w:rsid w:val="00AB3834"/>
    <w:rsid w:val="00AB3B15"/>
    <w:rsid w:val="00AB4C59"/>
    <w:rsid w:val="00AB4E3A"/>
    <w:rsid w:val="00AB4F2A"/>
    <w:rsid w:val="00AB4F76"/>
    <w:rsid w:val="00AB5099"/>
    <w:rsid w:val="00AB5325"/>
    <w:rsid w:val="00AB5714"/>
    <w:rsid w:val="00AB5ACC"/>
    <w:rsid w:val="00AB5BF0"/>
    <w:rsid w:val="00AB5FBE"/>
    <w:rsid w:val="00AB6166"/>
    <w:rsid w:val="00AB64C5"/>
    <w:rsid w:val="00AB6FA9"/>
    <w:rsid w:val="00AB7020"/>
    <w:rsid w:val="00AB7CC3"/>
    <w:rsid w:val="00AC0157"/>
    <w:rsid w:val="00AC039F"/>
    <w:rsid w:val="00AC04EF"/>
    <w:rsid w:val="00AC0802"/>
    <w:rsid w:val="00AC0ECC"/>
    <w:rsid w:val="00AC0FDF"/>
    <w:rsid w:val="00AC185D"/>
    <w:rsid w:val="00AC1F74"/>
    <w:rsid w:val="00AC293C"/>
    <w:rsid w:val="00AC2A25"/>
    <w:rsid w:val="00AC3532"/>
    <w:rsid w:val="00AC3759"/>
    <w:rsid w:val="00AC38BD"/>
    <w:rsid w:val="00AC3AD6"/>
    <w:rsid w:val="00AC3CF0"/>
    <w:rsid w:val="00AC40A6"/>
    <w:rsid w:val="00AC4AB6"/>
    <w:rsid w:val="00AC4D21"/>
    <w:rsid w:val="00AC5671"/>
    <w:rsid w:val="00AC5884"/>
    <w:rsid w:val="00AC5C5A"/>
    <w:rsid w:val="00AC5D35"/>
    <w:rsid w:val="00AC5FDC"/>
    <w:rsid w:val="00AC64D0"/>
    <w:rsid w:val="00AC64E2"/>
    <w:rsid w:val="00AC6538"/>
    <w:rsid w:val="00AC6DBC"/>
    <w:rsid w:val="00AC7B75"/>
    <w:rsid w:val="00AD0274"/>
    <w:rsid w:val="00AD0C87"/>
    <w:rsid w:val="00AD12DF"/>
    <w:rsid w:val="00AD34CA"/>
    <w:rsid w:val="00AD375F"/>
    <w:rsid w:val="00AD3FB3"/>
    <w:rsid w:val="00AD4066"/>
    <w:rsid w:val="00AD4280"/>
    <w:rsid w:val="00AD4D73"/>
    <w:rsid w:val="00AD4DC9"/>
    <w:rsid w:val="00AD5544"/>
    <w:rsid w:val="00AD6510"/>
    <w:rsid w:val="00AD721D"/>
    <w:rsid w:val="00AD7D31"/>
    <w:rsid w:val="00AD7F2B"/>
    <w:rsid w:val="00AE0378"/>
    <w:rsid w:val="00AE087F"/>
    <w:rsid w:val="00AE1115"/>
    <w:rsid w:val="00AE1960"/>
    <w:rsid w:val="00AE1D8D"/>
    <w:rsid w:val="00AE21E0"/>
    <w:rsid w:val="00AE2311"/>
    <w:rsid w:val="00AE2431"/>
    <w:rsid w:val="00AE399F"/>
    <w:rsid w:val="00AE477F"/>
    <w:rsid w:val="00AE4A10"/>
    <w:rsid w:val="00AE4D92"/>
    <w:rsid w:val="00AE596E"/>
    <w:rsid w:val="00AE5AED"/>
    <w:rsid w:val="00AE6C1E"/>
    <w:rsid w:val="00AE71F3"/>
    <w:rsid w:val="00AE77AE"/>
    <w:rsid w:val="00AE7885"/>
    <w:rsid w:val="00AE7CEE"/>
    <w:rsid w:val="00AF0008"/>
    <w:rsid w:val="00AF0C47"/>
    <w:rsid w:val="00AF0CC8"/>
    <w:rsid w:val="00AF11E6"/>
    <w:rsid w:val="00AF16CD"/>
    <w:rsid w:val="00AF186A"/>
    <w:rsid w:val="00AF196D"/>
    <w:rsid w:val="00AF27A4"/>
    <w:rsid w:val="00AF2AC8"/>
    <w:rsid w:val="00AF3159"/>
    <w:rsid w:val="00AF367E"/>
    <w:rsid w:val="00AF3AB4"/>
    <w:rsid w:val="00AF3F24"/>
    <w:rsid w:val="00AF40C2"/>
    <w:rsid w:val="00AF442E"/>
    <w:rsid w:val="00AF4915"/>
    <w:rsid w:val="00AF50E5"/>
    <w:rsid w:val="00AF531F"/>
    <w:rsid w:val="00AF5370"/>
    <w:rsid w:val="00AF557E"/>
    <w:rsid w:val="00AF566D"/>
    <w:rsid w:val="00AF5EC1"/>
    <w:rsid w:val="00AF73F8"/>
    <w:rsid w:val="00AF79C2"/>
    <w:rsid w:val="00B00217"/>
    <w:rsid w:val="00B0059B"/>
    <w:rsid w:val="00B0077C"/>
    <w:rsid w:val="00B01194"/>
    <w:rsid w:val="00B01E00"/>
    <w:rsid w:val="00B023D0"/>
    <w:rsid w:val="00B02979"/>
    <w:rsid w:val="00B0327A"/>
    <w:rsid w:val="00B039E6"/>
    <w:rsid w:val="00B04386"/>
    <w:rsid w:val="00B047B7"/>
    <w:rsid w:val="00B04AC5"/>
    <w:rsid w:val="00B053B7"/>
    <w:rsid w:val="00B05E80"/>
    <w:rsid w:val="00B0666D"/>
    <w:rsid w:val="00B0670E"/>
    <w:rsid w:val="00B069AB"/>
    <w:rsid w:val="00B06C16"/>
    <w:rsid w:val="00B06CDD"/>
    <w:rsid w:val="00B06DC4"/>
    <w:rsid w:val="00B0711A"/>
    <w:rsid w:val="00B07476"/>
    <w:rsid w:val="00B07916"/>
    <w:rsid w:val="00B07A2D"/>
    <w:rsid w:val="00B116B2"/>
    <w:rsid w:val="00B124D9"/>
    <w:rsid w:val="00B13F20"/>
    <w:rsid w:val="00B1419A"/>
    <w:rsid w:val="00B143C9"/>
    <w:rsid w:val="00B157EC"/>
    <w:rsid w:val="00B15823"/>
    <w:rsid w:val="00B15A62"/>
    <w:rsid w:val="00B16E5E"/>
    <w:rsid w:val="00B17611"/>
    <w:rsid w:val="00B176D1"/>
    <w:rsid w:val="00B1798F"/>
    <w:rsid w:val="00B17F49"/>
    <w:rsid w:val="00B20009"/>
    <w:rsid w:val="00B213D2"/>
    <w:rsid w:val="00B213FA"/>
    <w:rsid w:val="00B214E6"/>
    <w:rsid w:val="00B218D5"/>
    <w:rsid w:val="00B21C4D"/>
    <w:rsid w:val="00B22712"/>
    <w:rsid w:val="00B22959"/>
    <w:rsid w:val="00B22ADD"/>
    <w:rsid w:val="00B2339F"/>
    <w:rsid w:val="00B23912"/>
    <w:rsid w:val="00B2399D"/>
    <w:rsid w:val="00B23A61"/>
    <w:rsid w:val="00B23BA5"/>
    <w:rsid w:val="00B23BF3"/>
    <w:rsid w:val="00B24024"/>
    <w:rsid w:val="00B24566"/>
    <w:rsid w:val="00B24973"/>
    <w:rsid w:val="00B24B32"/>
    <w:rsid w:val="00B25200"/>
    <w:rsid w:val="00B25327"/>
    <w:rsid w:val="00B25FBB"/>
    <w:rsid w:val="00B2646C"/>
    <w:rsid w:val="00B26EFD"/>
    <w:rsid w:val="00B27386"/>
    <w:rsid w:val="00B274AA"/>
    <w:rsid w:val="00B27949"/>
    <w:rsid w:val="00B27D0F"/>
    <w:rsid w:val="00B309EC"/>
    <w:rsid w:val="00B31135"/>
    <w:rsid w:val="00B31D90"/>
    <w:rsid w:val="00B31DE0"/>
    <w:rsid w:val="00B32726"/>
    <w:rsid w:val="00B32E7B"/>
    <w:rsid w:val="00B33309"/>
    <w:rsid w:val="00B335DE"/>
    <w:rsid w:val="00B3430B"/>
    <w:rsid w:val="00B34414"/>
    <w:rsid w:val="00B344D1"/>
    <w:rsid w:val="00B347FE"/>
    <w:rsid w:val="00B34AC6"/>
    <w:rsid w:val="00B34BD3"/>
    <w:rsid w:val="00B352E4"/>
    <w:rsid w:val="00B35C07"/>
    <w:rsid w:val="00B37049"/>
    <w:rsid w:val="00B3719E"/>
    <w:rsid w:val="00B3723C"/>
    <w:rsid w:val="00B4013B"/>
    <w:rsid w:val="00B40BB5"/>
    <w:rsid w:val="00B40D63"/>
    <w:rsid w:val="00B415B8"/>
    <w:rsid w:val="00B4184D"/>
    <w:rsid w:val="00B41951"/>
    <w:rsid w:val="00B41F99"/>
    <w:rsid w:val="00B42471"/>
    <w:rsid w:val="00B4248C"/>
    <w:rsid w:val="00B435E3"/>
    <w:rsid w:val="00B43B9D"/>
    <w:rsid w:val="00B43D54"/>
    <w:rsid w:val="00B43E0B"/>
    <w:rsid w:val="00B43F4B"/>
    <w:rsid w:val="00B44012"/>
    <w:rsid w:val="00B44316"/>
    <w:rsid w:val="00B443DE"/>
    <w:rsid w:val="00B4469D"/>
    <w:rsid w:val="00B4565F"/>
    <w:rsid w:val="00B46A4B"/>
    <w:rsid w:val="00B4748D"/>
    <w:rsid w:val="00B47D71"/>
    <w:rsid w:val="00B507F2"/>
    <w:rsid w:val="00B50D82"/>
    <w:rsid w:val="00B515DE"/>
    <w:rsid w:val="00B51636"/>
    <w:rsid w:val="00B51829"/>
    <w:rsid w:val="00B51BBB"/>
    <w:rsid w:val="00B527A3"/>
    <w:rsid w:val="00B52ADF"/>
    <w:rsid w:val="00B52B5D"/>
    <w:rsid w:val="00B52CBF"/>
    <w:rsid w:val="00B53324"/>
    <w:rsid w:val="00B5346F"/>
    <w:rsid w:val="00B5355E"/>
    <w:rsid w:val="00B5367F"/>
    <w:rsid w:val="00B53797"/>
    <w:rsid w:val="00B539B5"/>
    <w:rsid w:val="00B545C7"/>
    <w:rsid w:val="00B54949"/>
    <w:rsid w:val="00B5530D"/>
    <w:rsid w:val="00B555C3"/>
    <w:rsid w:val="00B55B53"/>
    <w:rsid w:val="00B563AF"/>
    <w:rsid w:val="00B564F8"/>
    <w:rsid w:val="00B565DB"/>
    <w:rsid w:val="00B56F1D"/>
    <w:rsid w:val="00B5705F"/>
    <w:rsid w:val="00B578E6"/>
    <w:rsid w:val="00B57C8D"/>
    <w:rsid w:val="00B57F24"/>
    <w:rsid w:val="00B6018A"/>
    <w:rsid w:val="00B60E86"/>
    <w:rsid w:val="00B611FE"/>
    <w:rsid w:val="00B61908"/>
    <w:rsid w:val="00B61AAC"/>
    <w:rsid w:val="00B61B2B"/>
    <w:rsid w:val="00B61D13"/>
    <w:rsid w:val="00B62151"/>
    <w:rsid w:val="00B62A2F"/>
    <w:rsid w:val="00B62B41"/>
    <w:rsid w:val="00B62F38"/>
    <w:rsid w:val="00B64731"/>
    <w:rsid w:val="00B64CA1"/>
    <w:rsid w:val="00B66644"/>
    <w:rsid w:val="00B701B9"/>
    <w:rsid w:val="00B70389"/>
    <w:rsid w:val="00B705A1"/>
    <w:rsid w:val="00B70741"/>
    <w:rsid w:val="00B7110F"/>
    <w:rsid w:val="00B7191E"/>
    <w:rsid w:val="00B72828"/>
    <w:rsid w:val="00B72DAD"/>
    <w:rsid w:val="00B72F9A"/>
    <w:rsid w:val="00B73B74"/>
    <w:rsid w:val="00B7431A"/>
    <w:rsid w:val="00B7480F"/>
    <w:rsid w:val="00B748E1"/>
    <w:rsid w:val="00B74AAF"/>
    <w:rsid w:val="00B75077"/>
    <w:rsid w:val="00B750CD"/>
    <w:rsid w:val="00B75A26"/>
    <w:rsid w:val="00B76DD1"/>
    <w:rsid w:val="00B7764E"/>
    <w:rsid w:val="00B777F2"/>
    <w:rsid w:val="00B77AF0"/>
    <w:rsid w:val="00B80CD2"/>
    <w:rsid w:val="00B80E1C"/>
    <w:rsid w:val="00B815BC"/>
    <w:rsid w:val="00B8198C"/>
    <w:rsid w:val="00B819CB"/>
    <w:rsid w:val="00B81E61"/>
    <w:rsid w:val="00B81EE4"/>
    <w:rsid w:val="00B82616"/>
    <w:rsid w:val="00B8261D"/>
    <w:rsid w:val="00B82E85"/>
    <w:rsid w:val="00B837C9"/>
    <w:rsid w:val="00B83ADE"/>
    <w:rsid w:val="00B840C7"/>
    <w:rsid w:val="00B84341"/>
    <w:rsid w:val="00B84AE7"/>
    <w:rsid w:val="00B85507"/>
    <w:rsid w:val="00B85C48"/>
    <w:rsid w:val="00B868BE"/>
    <w:rsid w:val="00B87180"/>
    <w:rsid w:val="00B872E7"/>
    <w:rsid w:val="00B87AFD"/>
    <w:rsid w:val="00B9018A"/>
    <w:rsid w:val="00B907C2"/>
    <w:rsid w:val="00B908E3"/>
    <w:rsid w:val="00B91461"/>
    <w:rsid w:val="00B91AD1"/>
    <w:rsid w:val="00B91B32"/>
    <w:rsid w:val="00B9238E"/>
    <w:rsid w:val="00B92C61"/>
    <w:rsid w:val="00B9306A"/>
    <w:rsid w:val="00B9307D"/>
    <w:rsid w:val="00B931F6"/>
    <w:rsid w:val="00B933D1"/>
    <w:rsid w:val="00B934A1"/>
    <w:rsid w:val="00B939C8"/>
    <w:rsid w:val="00B9405A"/>
    <w:rsid w:val="00B94AD6"/>
    <w:rsid w:val="00B951B7"/>
    <w:rsid w:val="00B95361"/>
    <w:rsid w:val="00B95C0A"/>
    <w:rsid w:val="00B95E7F"/>
    <w:rsid w:val="00B96885"/>
    <w:rsid w:val="00B96DFC"/>
    <w:rsid w:val="00B9758F"/>
    <w:rsid w:val="00B9771C"/>
    <w:rsid w:val="00B97E28"/>
    <w:rsid w:val="00B97E6C"/>
    <w:rsid w:val="00BA11C2"/>
    <w:rsid w:val="00BA1331"/>
    <w:rsid w:val="00BA2769"/>
    <w:rsid w:val="00BA27A6"/>
    <w:rsid w:val="00BA30DC"/>
    <w:rsid w:val="00BA3143"/>
    <w:rsid w:val="00BA33C0"/>
    <w:rsid w:val="00BA34DF"/>
    <w:rsid w:val="00BA3701"/>
    <w:rsid w:val="00BA3749"/>
    <w:rsid w:val="00BA3790"/>
    <w:rsid w:val="00BA4A93"/>
    <w:rsid w:val="00BA4B33"/>
    <w:rsid w:val="00BA4CCA"/>
    <w:rsid w:val="00BA6019"/>
    <w:rsid w:val="00BA6835"/>
    <w:rsid w:val="00BA68A9"/>
    <w:rsid w:val="00BA6A97"/>
    <w:rsid w:val="00BA72A4"/>
    <w:rsid w:val="00BA74B6"/>
    <w:rsid w:val="00BA79DA"/>
    <w:rsid w:val="00BA7B8F"/>
    <w:rsid w:val="00BA7E69"/>
    <w:rsid w:val="00BB0094"/>
    <w:rsid w:val="00BB0828"/>
    <w:rsid w:val="00BB13F4"/>
    <w:rsid w:val="00BB1537"/>
    <w:rsid w:val="00BB1575"/>
    <w:rsid w:val="00BB19AC"/>
    <w:rsid w:val="00BB1B4C"/>
    <w:rsid w:val="00BB206B"/>
    <w:rsid w:val="00BB25DF"/>
    <w:rsid w:val="00BB27F6"/>
    <w:rsid w:val="00BB2E0F"/>
    <w:rsid w:val="00BB31F8"/>
    <w:rsid w:val="00BB3299"/>
    <w:rsid w:val="00BB35A3"/>
    <w:rsid w:val="00BB3830"/>
    <w:rsid w:val="00BB394B"/>
    <w:rsid w:val="00BB44BC"/>
    <w:rsid w:val="00BB4C33"/>
    <w:rsid w:val="00BB511D"/>
    <w:rsid w:val="00BB5982"/>
    <w:rsid w:val="00BB5F6E"/>
    <w:rsid w:val="00BB6700"/>
    <w:rsid w:val="00BB68DC"/>
    <w:rsid w:val="00BB69E4"/>
    <w:rsid w:val="00BB7400"/>
    <w:rsid w:val="00BB77C9"/>
    <w:rsid w:val="00BC0752"/>
    <w:rsid w:val="00BC0C3B"/>
    <w:rsid w:val="00BC1207"/>
    <w:rsid w:val="00BC17E5"/>
    <w:rsid w:val="00BC1F35"/>
    <w:rsid w:val="00BC1F44"/>
    <w:rsid w:val="00BC2ACD"/>
    <w:rsid w:val="00BC304D"/>
    <w:rsid w:val="00BC30B9"/>
    <w:rsid w:val="00BC3317"/>
    <w:rsid w:val="00BC33EC"/>
    <w:rsid w:val="00BC5691"/>
    <w:rsid w:val="00BC58C8"/>
    <w:rsid w:val="00BC5B2C"/>
    <w:rsid w:val="00BC5F53"/>
    <w:rsid w:val="00BC6014"/>
    <w:rsid w:val="00BC626B"/>
    <w:rsid w:val="00BC6321"/>
    <w:rsid w:val="00BC66AC"/>
    <w:rsid w:val="00BC66DB"/>
    <w:rsid w:val="00BC68C9"/>
    <w:rsid w:val="00BC6A5A"/>
    <w:rsid w:val="00BC7275"/>
    <w:rsid w:val="00BC7331"/>
    <w:rsid w:val="00BC758A"/>
    <w:rsid w:val="00BC77B5"/>
    <w:rsid w:val="00BC7B38"/>
    <w:rsid w:val="00BD00DD"/>
    <w:rsid w:val="00BD0B51"/>
    <w:rsid w:val="00BD0EB1"/>
    <w:rsid w:val="00BD0FE1"/>
    <w:rsid w:val="00BD184E"/>
    <w:rsid w:val="00BD1B2D"/>
    <w:rsid w:val="00BD208A"/>
    <w:rsid w:val="00BD3062"/>
    <w:rsid w:val="00BD3F06"/>
    <w:rsid w:val="00BD3FA1"/>
    <w:rsid w:val="00BD42F2"/>
    <w:rsid w:val="00BD4B8D"/>
    <w:rsid w:val="00BD4E6E"/>
    <w:rsid w:val="00BD5497"/>
    <w:rsid w:val="00BD5749"/>
    <w:rsid w:val="00BD5C50"/>
    <w:rsid w:val="00BD627D"/>
    <w:rsid w:val="00BD7165"/>
    <w:rsid w:val="00BD7C8A"/>
    <w:rsid w:val="00BE07D9"/>
    <w:rsid w:val="00BE08CE"/>
    <w:rsid w:val="00BE0D5D"/>
    <w:rsid w:val="00BE1525"/>
    <w:rsid w:val="00BE1758"/>
    <w:rsid w:val="00BE18AC"/>
    <w:rsid w:val="00BE1BBB"/>
    <w:rsid w:val="00BE201A"/>
    <w:rsid w:val="00BE2C56"/>
    <w:rsid w:val="00BE4881"/>
    <w:rsid w:val="00BE4C80"/>
    <w:rsid w:val="00BE4F05"/>
    <w:rsid w:val="00BE531B"/>
    <w:rsid w:val="00BE540C"/>
    <w:rsid w:val="00BE5C40"/>
    <w:rsid w:val="00BE645E"/>
    <w:rsid w:val="00BE77ED"/>
    <w:rsid w:val="00BF0F19"/>
    <w:rsid w:val="00BF164F"/>
    <w:rsid w:val="00BF1652"/>
    <w:rsid w:val="00BF1E1F"/>
    <w:rsid w:val="00BF26AA"/>
    <w:rsid w:val="00BF310B"/>
    <w:rsid w:val="00BF3D09"/>
    <w:rsid w:val="00BF41BC"/>
    <w:rsid w:val="00BF4583"/>
    <w:rsid w:val="00BF515A"/>
    <w:rsid w:val="00BF5EF7"/>
    <w:rsid w:val="00BF6023"/>
    <w:rsid w:val="00BF6F9B"/>
    <w:rsid w:val="00BF799D"/>
    <w:rsid w:val="00C01197"/>
    <w:rsid w:val="00C01D28"/>
    <w:rsid w:val="00C023CA"/>
    <w:rsid w:val="00C02711"/>
    <w:rsid w:val="00C02DA4"/>
    <w:rsid w:val="00C03CEC"/>
    <w:rsid w:val="00C03F6F"/>
    <w:rsid w:val="00C040F0"/>
    <w:rsid w:val="00C04D60"/>
    <w:rsid w:val="00C05069"/>
    <w:rsid w:val="00C051BC"/>
    <w:rsid w:val="00C055BB"/>
    <w:rsid w:val="00C058D8"/>
    <w:rsid w:val="00C05AC7"/>
    <w:rsid w:val="00C0618C"/>
    <w:rsid w:val="00C06D10"/>
    <w:rsid w:val="00C07054"/>
    <w:rsid w:val="00C071FE"/>
    <w:rsid w:val="00C10085"/>
    <w:rsid w:val="00C10163"/>
    <w:rsid w:val="00C10320"/>
    <w:rsid w:val="00C103F8"/>
    <w:rsid w:val="00C118C1"/>
    <w:rsid w:val="00C11B00"/>
    <w:rsid w:val="00C11C0F"/>
    <w:rsid w:val="00C124EC"/>
    <w:rsid w:val="00C12776"/>
    <w:rsid w:val="00C1301A"/>
    <w:rsid w:val="00C13BC7"/>
    <w:rsid w:val="00C14044"/>
    <w:rsid w:val="00C14B19"/>
    <w:rsid w:val="00C15199"/>
    <w:rsid w:val="00C153E0"/>
    <w:rsid w:val="00C156FA"/>
    <w:rsid w:val="00C158E8"/>
    <w:rsid w:val="00C1598E"/>
    <w:rsid w:val="00C15CBD"/>
    <w:rsid w:val="00C15D2C"/>
    <w:rsid w:val="00C1769D"/>
    <w:rsid w:val="00C202B5"/>
    <w:rsid w:val="00C206B9"/>
    <w:rsid w:val="00C20CD5"/>
    <w:rsid w:val="00C21D7D"/>
    <w:rsid w:val="00C21DB3"/>
    <w:rsid w:val="00C2242F"/>
    <w:rsid w:val="00C22BED"/>
    <w:rsid w:val="00C22EEF"/>
    <w:rsid w:val="00C2308A"/>
    <w:rsid w:val="00C2359B"/>
    <w:rsid w:val="00C235AE"/>
    <w:rsid w:val="00C23BBC"/>
    <w:rsid w:val="00C24966"/>
    <w:rsid w:val="00C24E4B"/>
    <w:rsid w:val="00C25501"/>
    <w:rsid w:val="00C2587B"/>
    <w:rsid w:val="00C26B18"/>
    <w:rsid w:val="00C26C67"/>
    <w:rsid w:val="00C3072D"/>
    <w:rsid w:val="00C309A9"/>
    <w:rsid w:val="00C3112C"/>
    <w:rsid w:val="00C31286"/>
    <w:rsid w:val="00C31451"/>
    <w:rsid w:val="00C32EA8"/>
    <w:rsid w:val="00C33306"/>
    <w:rsid w:val="00C336BB"/>
    <w:rsid w:val="00C33A4B"/>
    <w:rsid w:val="00C33CEC"/>
    <w:rsid w:val="00C34727"/>
    <w:rsid w:val="00C34EB0"/>
    <w:rsid w:val="00C358E5"/>
    <w:rsid w:val="00C35CA0"/>
    <w:rsid w:val="00C368ED"/>
    <w:rsid w:val="00C36D2C"/>
    <w:rsid w:val="00C36DAE"/>
    <w:rsid w:val="00C37102"/>
    <w:rsid w:val="00C37F1A"/>
    <w:rsid w:val="00C40114"/>
    <w:rsid w:val="00C404B0"/>
    <w:rsid w:val="00C4053E"/>
    <w:rsid w:val="00C40E60"/>
    <w:rsid w:val="00C42B6B"/>
    <w:rsid w:val="00C435BE"/>
    <w:rsid w:val="00C43E94"/>
    <w:rsid w:val="00C44259"/>
    <w:rsid w:val="00C44588"/>
    <w:rsid w:val="00C44EAA"/>
    <w:rsid w:val="00C458B5"/>
    <w:rsid w:val="00C45EF5"/>
    <w:rsid w:val="00C461D2"/>
    <w:rsid w:val="00C478FB"/>
    <w:rsid w:val="00C47C3D"/>
    <w:rsid w:val="00C47E26"/>
    <w:rsid w:val="00C50006"/>
    <w:rsid w:val="00C50723"/>
    <w:rsid w:val="00C511B6"/>
    <w:rsid w:val="00C5166B"/>
    <w:rsid w:val="00C51F79"/>
    <w:rsid w:val="00C521E7"/>
    <w:rsid w:val="00C523AC"/>
    <w:rsid w:val="00C529CB"/>
    <w:rsid w:val="00C52A18"/>
    <w:rsid w:val="00C53485"/>
    <w:rsid w:val="00C53847"/>
    <w:rsid w:val="00C546FC"/>
    <w:rsid w:val="00C54C7C"/>
    <w:rsid w:val="00C54F95"/>
    <w:rsid w:val="00C55097"/>
    <w:rsid w:val="00C5559D"/>
    <w:rsid w:val="00C5562E"/>
    <w:rsid w:val="00C55970"/>
    <w:rsid w:val="00C570FF"/>
    <w:rsid w:val="00C57D70"/>
    <w:rsid w:val="00C606FD"/>
    <w:rsid w:val="00C615B7"/>
    <w:rsid w:val="00C62104"/>
    <w:rsid w:val="00C6225F"/>
    <w:rsid w:val="00C62BD1"/>
    <w:rsid w:val="00C62C77"/>
    <w:rsid w:val="00C63F27"/>
    <w:rsid w:val="00C644B1"/>
    <w:rsid w:val="00C64679"/>
    <w:rsid w:val="00C64773"/>
    <w:rsid w:val="00C6492A"/>
    <w:rsid w:val="00C651E4"/>
    <w:rsid w:val="00C6532C"/>
    <w:rsid w:val="00C65659"/>
    <w:rsid w:val="00C657AC"/>
    <w:rsid w:val="00C65DA6"/>
    <w:rsid w:val="00C6673F"/>
    <w:rsid w:val="00C67F14"/>
    <w:rsid w:val="00C70B05"/>
    <w:rsid w:val="00C70EA7"/>
    <w:rsid w:val="00C720E2"/>
    <w:rsid w:val="00C721F2"/>
    <w:rsid w:val="00C72E13"/>
    <w:rsid w:val="00C72F08"/>
    <w:rsid w:val="00C73578"/>
    <w:rsid w:val="00C73C90"/>
    <w:rsid w:val="00C748B8"/>
    <w:rsid w:val="00C75041"/>
    <w:rsid w:val="00C75084"/>
    <w:rsid w:val="00C75176"/>
    <w:rsid w:val="00C755ED"/>
    <w:rsid w:val="00C75F4D"/>
    <w:rsid w:val="00C7616C"/>
    <w:rsid w:val="00C763B1"/>
    <w:rsid w:val="00C763D6"/>
    <w:rsid w:val="00C764C8"/>
    <w:rsid w:val="00C765E6"/>
    <w:rsid w:val="00C765F5"/>
    <w:rsid w:val="00C766AB"/>
    <w:rsid w:val="00C766D5"/>
    <w:rsid w:val="00C76E39"/>
    <w:rsid w:val="00C76EF7"/>
    <w:rsid w:val="00C7783E"/>
    <w:rsid w:val="00C77BD5"/>
    <w:rsid w:val="00C807AC"/>
    <w:rsid w:val="00C80D36"/>
    <w:rsid w:val="00C811B3"/>
    <w:rsid w:val="00C818B9"/>
    <w:rsid w:val="00C81B18"/>
    <w:rsid w:val="00C81BD5"/>
    <w:rsid w:val="00C81E53"/>
    <w:rsid w:val="00C834C3"/>
    <w:rsid w:val="00C83EC7"/>
    <w:rsid w:val="00C83F89"/>
    <w:rsid w:val="00C84557"/>
    <w:rsid w:val="00C84CA8"/>
    <w:rsid w:val="00C85383"/>
    <w:rsid w:val="00C853F6"/>
    <w:rsid w:val="00C854A2"/>
    <w:rsid w:val="00C85BF0"/>
    <w:rsid w:val="00C85D49"/>
    <w:rsid w:val="00C86251"/>
    <w:rsid w:val="00C863A1"/>
    <w:rsid w:val="00C863DD"/>
    <w:rsid w:val="00C865EE"/>
    <w:rsid w:val="00C87A6D"/>
    <w:rsid w:val="00C87D51"/>
    <w:rsid w:val="00C87D7D"/>
    <w:rsid w:val="00C9023F"/>
    <w:rsid w:val="00C9063B"/>
    <w:rsid w:val="00C909CD"/>
    <w:rsid w:val="00C90C41"/>
    <w:rsid w:val="00C9100E"/>
    <w:rsid w:val="00C92086"/>
    <w:rsid w:val="00C920C7"/>
    <w:rsid w:val="00C92123"/>
    <w:rsid w:val="00C932B4"/>
    <w:rsid w:val="00C93627"/>
    <w:rsid w:val="00C93BC4"/>
    <w:rsid w:val="00C93CF4"/>
    <w:rsid w:val="00C9431E"/>
    <w:rsid w:val="00C94477"/>
    <w:rsid w:val="00C9488A"/>
    <w:rsid w:val="00C94949"/>
    <w:rsid w:val="00C94A02"/>
    <w:rsid w:val="00C94F71"/>
    <w:rsid w:val="00C959D4"/>
    <w:rsid w:val="00C95CA7"/>
    <w:rsid w:val="00C95FAA"/>
    <w:rsid w:val="00C96248"/>
    <w:rsid w:val="00C9632F"/>
    <w:rsid w:val="00C96E19"/>
    <w:rsid w:val="00C97AD0"/>
    <w:rsid w:val="00CA076A"/>
    <w:rsid w:val="00CA0875"/>
    <w:rsid w:val="00CA1075"/>
    <w:rsid w:val="00CA2F63"/>
    <w:rsid w:val="00CA2FF9"/>
    <w:rsid w:val="00CA33AF"/>
    <w:rsid w:val="00CA37F1"/>
    <w:rsid w:val="00CA3C2A"/>
    <w:rsid w:val="00CA4AA8"/>
    <w:rsid w:val="00CA4C1E"/>
    <w:rsid w:val="00CA560E"/>
    <w:rsid w:val="00CA5966"/>
    <w:rsid w:val="00CA5C3A"/>
    <w:rsid w:val="00CA5D3E"/>
    <w:rsid w:val="00CA6740"/>
    <w:rsid w:val="00CB01FC"/>
    <w:rsid w:val="00CB05D8"/>
    <w:rsid w:val="00CB0606"/>
    <w:rsid w:val="00CB06C2"/>
    <w:rsid w:val="00CB0A81"/>
    <w:rsid w:val="00CB1344"/>
    <w:rsid w:val="00CB2330"/>
    <w:rsid w:val="00CB2BCF"/>
    <w:rsid w:val="00CB3B47"/>
    <w:rsid w:val="00CB3CF3"/>
    <w:rsid w:val="00CB3F76"/>
    <w:rsid w:val="00CB439E"/>
    <w:rsid w:val="00CB4991"/>
    <w:rsid w:val="00CB4E3C"/>
    <w:rsid w:val="00CB506F"/>
    <w:rsid w:val="00CB54DD"/>
    <w:rsid w:val="00CB5A90"/>
    <w:rsid w:val="00CB63A8"/>
    <w:rsid w:val="00CB6415"/>
    <w:rsid w:val="00CB6794"/>
    <w:rsid w:val="00CB69F8"/>
    <w:rsid w:val="00CB6D53"/>
    <w:rsid w:val="00CB6DF2"/>
    <w:rsid w:val="00CB71D2"/>
    <w:rsid w:val="00CB76C3"/>
    <w:rsid w:val="00CB7A29"/>
    <w:rsid w:val="00CC0723"/>
    <w:rsid w:val="00CC098B"/>
    <w:rsid w:val="00CC0C5B"/>
    <w:rsid w:val="00CC0ECD"/>
    <w:rsid w:val="00CC15A2"/>
    <w:rsid w:val="00CC19AB"/>
    <w:rsid w:val="00CC1C80"/>
    <w:rsid w:val="00CC2442"/>
    <w:rsid w:val="00CC2B44"/>
    <w:rsid w:val="00CC3083"/>
    <w:rsid w:val="00CC3945"/>
    <w:rsid w:val="00CC3B63"/>
    <w:rsid w:val="00CC4195"/>
    <w:rsid w:val="00CC4247"/>
    <w:rsid w:val="00CC4346"/>
    <w:rsid w:val="00CC45C5"/>
    <w:rsid w:val="00CC4868"/>
    <w:rsid w:val="00CC4F12"/>
    <w:rsid w:val="00CC60A8"/>
    <w:rsid w:val="00CC62CC"/>
    <w:rsid w:val="00CC649C"/>
    <w:rsid w:val="00CC671B"/>
    <w:rsid w:val="00CC6E48"/>
    <w:rsid w:val="00CD06EF"/>
    <w:rsid w:val="00CD0B85"/>
    <w:rsid w:val="00CD17DC"/>
    <w:rsid w:val="00CD1F9B"/>
    <w:rsid w:val="00CD249D"/>
    <w:rsid w:val="00CD2B42"/>
    <w:rsid w:val="00CD32FF"/>
    <w:rsid w:val="00CD33E4"/>
    <w:rsid w:val="00CD3A08"/>
    <w:rsid w:val="00CD3AA6"/>
    <w:rsid w:val="00CD3BED"/>
    <w:rsid w:val="00CD4A1C"/>
    <w:rsid w:val="00CD5351"/>
    <w:rsid w:val="00CD59D0"/>
    <w:rsid w:val="00CD675B"/>
    <w:rsid w:val="00CD68E5"/>
    <w:rsid w:val="00CD78FF"/>
    <w:rsid w:val="00CE0C20"/>
    <w:rsid w:val="00CE1A40"/>
    <w:rsid w:val="00CE1CC7"/>
    <w:rsid w:val="00CE20F2"/>
    <w:rsid w:val="00CE24BC"/>
    <w:rsid w:val="00CE2761"/>
    <w:rsid w:val="00CE3821"/>
    <w:rsid w:val="00CE38F7"/>
    <w:rsid w:val="00CE3BBB"/>
    <w:rsid w:val="00CE42B8"/>
    <w:rsid w:val="00CE42C9"/>
    <w:rsid w:val="00CE42E7"/>
    <w:rsid w:val="00CE43B7"/>
    <w:rsid w:val="00CE4A1D"/>
    <w:rsid w:val="00CE4F2F"/>
    <w:rsid w:val="00CE5234"/>
    <w:rsid w:val="00CE5412"/>
    <w:rsid w:val="00CE633C"/>
    <w:rsid w:val="00CE74E0"/>
    <w:rsid w:val="00CF0B60"/>
    <w:rsid w:val="00CF0FAB"/>
    <w:rsid w:val="00CF12A5"/>
    <w:rsid w:val="00CF194A"/>
    <w:rsid w:val="00CF1E5B"/>
    <w:rsid w:val="00CF2B0D"/>
    <w:rsid w:val="00CF2CC5"/>
    <w:rsid w:val="00CF3250"/>
    <w:rsid w:val="00CF3495"/>
    <w:rsid w:val="00CF4580"/>
    <w:rsid w:val="00CF578A"/>
    <w:rsid w:val="00CF6560"/>
    <w:rsid w:val="00CF75FC"/>
    <w:rsid w:val="00CF779C"/>
    <w:rsid w:val="00CF7D84"/>
    <w:rsid w:val="00D0005F"/>
    <w:rsid w:val="00D002E7"/>
    <w:rsid w:val="00D00AF6"/>
    <w:rsid w:val="00D00E22"/>
    <w:rsid w:val="00D011E9"/>
    <w:rsid w:val="00D01558"/>
    <w:rsid w:val="00D01591"/>
    <w:rsid w:val="00D024B9"/>
    <w:rsid w:val="00D028CA"/>
    <w:rsid w:val="00D02974"/>
    <w:rsid w:val="00D03261"/>
    <w:rsid w:val="00D040CE"/>
    <w:rsid w:val="00D04186"/>
    <w:rsid w:val="00D043B5"/>
    <w:rsid w:val="00D048D1"/>
    <w:rsid w:val="00D0495D"/>
    <w:rsid w:val="00D05103"/>
    <w:rsid w:val="00D06114"/>
    <w:rsid w:val="00D069B8"/>
    <w:rsid w:val="00D06AF1"/>
    <w:rsid w:val="00D0796E"/>
    <w:rsid w:val="00D10315"/>
    <w:rsid w:val="00D10D95"/>
    <w:rsid w:val="00D10E03"/>
    <w:rsid w:val="00D11222"/>
    <w:rsid w:val="00D11420"/>
    <w:rsid w:val="00D1187D"/>
    <w:rsid w:val="00D11A8C"/>
    <w:rsid w:val="00D11A9C"/>
    <w:rsid w:val="00D1217B"/>
    <w:rsid w:val="00D12670"/>
    <w:rsid w:val="00D12A39"/>
    <w:rsid w:val="00D12C61"/>
    <w:rsid w:val="00D12DE8"/>
    <w:rsid w:val="00D134B2"/>
    <w:rsid w:val="00D13981"/>
    <w:rsid w:val="00D13DC0"/>
    <w:rsid w:val="00D14219"/>
    <w:rsid w:val="00D14310"/>
    <w:rsid w:val="00D144EB"/>
    <w:rsid w:val="00D15907"/>
    <w:rsid w:val="00D15ECC"/>
    <w:rsid w:val="00D16BDC"/>
    <w:rsid w:val="00D16F48"/>
    <w:rsid w:val="00D1709E"/>
    <w:rsid w:val="00D17526"/>
    <w:rsid w:val="00D1785B"/>
    <w:rsid w:val="00D17E51"/>
    <w:rsid w:val="00D20087"/>
    <w:rsid w:val="00D216C8"/>
    <w:rsid w:val="00D21B66"/>
    <w:rsid w:val="00D21DFE"/>
    <w:rsid w:val="00D21F43"/>
    <w:rsid w:val="00D21FE7"/>
    <w:rsid w:val="00D222B0"/>
    <w:rsid w:val="00D22837"/>
    <w:rsid w:val="00D238F4"/>
    <w:rsid w:val="00D23CB7"/>
    <w:rsid w:val="00D23EE7"/>
    <w:rsid w:val="00D2473B"/>
    <w:rsid w:val="00D24F43"/>
    <w:rsid w:val="00D2508A"/>
    <w:rsid w:val="00D25519"/>
    <w:rsid w:val="00D25877"/>
    <w:rsid w:val="00D259D6"/>
    <w:rsid w:val="00D25C4F"/>
    <w:rsid w:val="00D260AB"/>
    <w:rsid w:val="00D2667A"/>
    <w:rsid w:val="00D30327"/>
    <w:rsid w:val="00D305FE"/>
    <w:rsid w:val="00D30D9A"/>
    <w:rsid w:val="00D30E2B"/>
    <w:rsid w:val="00D3128D"/>
    <w:rsid w:val="00D3150D"/>
    <w:rsid w:val="00D31CD9"/>
    <w:rsid w:val="00D31E19"/>
    <w:rsid w:val="00D32E49"/>
    <w:rsid w:val="00D32F2E"/>
    <w:rsid w:val="00D331BC"/>
    <w:rsid w:val="00D33BE3"/>
    <w:rsid w:val="00D33C3C"/>
    <w:rsid w:val="00D342F4"/>
    <w:rsid w:val="00D34BBE"/>
    <w:rsid w:val="00D34D02"/>
    <w:rsid w:val="00D356B1"/>
    <w:rsid w:val="00D35725"/>
    <w:rsid w:val="00D35D86"/>
    <w:rsid w:val="00D361BA"/>
    <w:rsid w:val="00D36235"/>
    <w:rsid w:val="00D3643D"/>
    <w:rsid w:val="00D3678D"/>
    <w:rsid w:val="00D36AEB"/>
    <w:rsid w:val="00D36D3E"/>
    <w:rsid w:val="00D37303"/>
    <w:rsid w:val="00D3754C"/>
    <w:rsid w:val="00D37820"/>
    <w:rsid w:val="00D40B45"/>
    <w:rsid w:val="00D40F1F"/>
    <w:rsid w:val="00D4144A"/>
    <w:rsid w:val="00D41815"/>
    <w:rsid w:val="00D41FCB"/>
    <w:rsid w:val="00D42F14"/>
    <w:rsid w:val="00D43FA5"/>
    <w:rsid w:val="00D44722"/>
    <w:rsid w:val="00D44EBA"/>
    <w:rsid w:val="00D45773"/>
    <w:rsid w:val="00D45DB3"/>
    <w:rsid w:val="00D460D9"/>
    <w:rsid w:val="00D46EA1"/>
    <w:rsid w:val="00D47365"/>
    <w:rsid w:val="00D47FAC"/>
    <w:rsid w:val="00D50315"/>
    <w:rsid w:val="00D50D9E"/>
    <w:rsid w:val="00D50DF8"/>
    <w:rsid w:val="00D50FEE"/>
    <w:rsid w:val="00D51067"/>
    <w:rsid w:val="00D51431"/>
    <w:rsid w:val="00D515F9"/>
    <w:rsid w:val="00D53CC4"/>
    <w:rsid w:val="00D53E9B"/>
    <w:rsid w:val="00D545D2"/>
    <w:rsid w:val="00D5460F"/>
    <w:rsid w:val="00D54B28"/>
    <w:rsid w:val="00D54CE6"/>
    <w:rsid w:val="00D54EF0"/>
    <w:rsid w:val="00D55C77"/>
    <w:rsid w:val="00D56322"/>
    <w:rsid w:val="00D565DC"/>
    <w:rsid w:val="00D56766"/>
    <w:rsid w:val="00D57530"/>
    <w:rsid w:val="00D57995"/>
    <w:rsid w:val="00D60459"/>
    <w:rsid w:val="00D605AA"/>
    <w:rsid w:val="00D60622"/>
    <w:rsid w:val="00D607B3"/>
    <w:rsid w:val="00D6105C"/>
    <w:rsid w:val="00D612D8"/>
    <w:rsid w:val="00D61AD3"/>
    <w:rsid w:val="00D621A7"/>
    <w:rsid w:val="00D62891"/>
    <w:rsid w:val="00D62EAD"/>
    <w:rsid w:val="00D63A71"/>
    <w:rsid w:val="00D63B27"/>
    <w:rsid w:val="00D63BE0"/>
    <w:rsid w:val="00D63C63"/>
    <w:rsid w:val="00D64118"/>
    <w:rsid w:val="00D6477E"/>
    <w:rsid w:val="00D6492E"/>
    <w:rsid w:val="00D64A61"/>
    <w:rsid w:val="00D64B30"/>
    <w:rsid w:val="00D64BC0"/>
    <w:rsid w:val="00D64C95"/>
    <w:rsid w:val="00D64D14"/>
    <w:rsid w:val="00D6640C"/>
    <w:rsid w:val="00D66D99"/>
    <w:rsid w:val="00D70019"/>
    <w:rsid w:val="00D70439"/>
    <w:rsid w:val="00D70838"/>
    <w:rsid w:val="00D70922"/>
    <w:rsid w:val="00D7093E"/>
    <w:rsid w:val="00D73689"/>
    <w:rsid w:val="00D746DD"/>
    <w:rsid w:val="00D747FC"/>
    <w:rsid w:val="00D75929"/>
    <w:rsid w:val="00D768CE"/>
    <w:rsid w:val="00D77F6C"/>
    <w:rsid w:val="00D80839"/>
    <w:rsid w:val="00D80CA0"/>
    <w:rsid w:val="00D80E7D"/>
    <w:rsid w:val="00D81123"/>
    <w:rsid w:val="00D81711"/>
    <w:rsid w:val="00D81D6E"/>
    <w:rsid w:val="00D81D94"/>
    <w:rsid w:val="00D8218C"/>
    <w:rsid w:val="00D8259C"/>
    <w:rsid w:val="00D827E9"/>
    <w:rsid w:val="00D82ED8"/>
    <w:rsid w:val="00D83321"/>
    <w:rsid w:val="00D839FC"/>
    <w:rsid w:val="00D83A8A"/>
    <w:rsid w:val="00D83AA0"/>
    <w:rsid w:val="00D84130"/>
    <w:rsid w:val="00D84314"/>
    <w:rsid w:val="00D8466C"/>
    <w:rsid w:val="00D84B3D"/>
    <w:rsid w:val="00D84B5B"/>
    <w:rsid w:val="00D84EF7"/>
    <w:rsid w:val="00D86193"/>
    <w:rsid w:val="00D86306"/>
    <w:rsid w:val="00D8668D"/>
    <w:rsid w:val="00D86A49"/>
    <w:rsid w:val="00D87564"/>
    <w:rsid w:val="00D879CD"/>
    <w:rsid w:val="00D87F67"/>
    <w:rsid w:val="00D90844"/>
    <w:rsid w:val="00D90CCA"/>
    <w:rsid w:val="00D914E2"/>
    <w:rsid w:val="00D91824"/>
    <w:rsid w:val="00D92734"/>
    <w:rsid w:val="00D93C0F"/>
    <w:rsid w:val="00D93C6E"/>
    <w:rsid w:val="00D943BD"/>
    <w:rsid w:val="00D94429"/>
    <w:rsid w:val="00D9477D"/>
    <w:rsid w:val="00D9575D"/>
    <w:rsid w:val="00D9598C"/>
    <w:rsid w:val="00D95C55"/>
    <w:rsid w:val="00D95CA5"/>
    <w:rsid w:val="00D95F06"/>
    <w:rsid w:val="00D963F3"/>
    <w:rsid w:val="00D96482"/>
    <w:rsid w:val="00D96B52"/>
    <w:rsid w:val="00D974C3"/>
    <w:rsid w:val="00D976D0"/>
    <w:rsid w:val="00D97A2A"/>
    <w:rsid w:val="00DA0521"/>
    <w:rsid w:val="00DA071D"/>
    <w:rsid w:val="00DA0A07"/>
    <w:rsid w:val="00DA0CD5"/>
    <w:rsid w:val="00DA0D6E"/>
    <w:rsid w:val="00DA138B"/>
    <w:rsid w:val="00DA13C1"/>
    <w:rsid w:val="00DA1B64"/>
    <w:rsid w:val="00DA253B"/>
    <w:rsid w:val="00DA2A00"/>
    <w:rsid w:val="00DA3A95"/>
    <w:rsid w:val="00DA410D"/>
    <w:rsid w:val="00DA494A"/>
    <w:rsid w:val="00DA5132"/>
    <w:rsid w:val="00DA5A8B"/>
    <w:rsid w:val="00DA6934"/>
    <w:rsid w:val="00DA6D3B"/>
    <w:rsid w:val="00DA7E48"/>
    <w:rsid w:val="00DB0F01"/>
    <w:rsid w:val="00DB0F7B"/>
    <w:rsid w:val="00DB2286"/>
    <w:rsid w:val="00DB2429"/>
    <w:rsid w:val="00DB27C7"/>
    <w:rsid w:val="00DB3C34"/>
    <w:rsid w:val="00DB4835"/>
    <w:rsid w:val="00DB4F3D"/>
    <w:rsid w:val="00DB5282"/>
    <w:rsid w:val="00DB537E"/>
    <w:rsid w:val="00DB548B"/>
    <w:rsid w:val="00DB578E"/>
    <w:rsid w:val="00DB580C"/>
    <w:rsid w:val="00DB5B93"/>
    <w:rsid w:val="00DB5E00"/>
    <w:rsid w:val="00DB6A20"/>
    <w:rsid w:val="00DB6BE6"/>
    <w:rsid w:val="00DB6E9F"/>
    <w:rsid w:val="00DB6EE1"/>
    <w:rsid w:val="00DB70DF"/>
    <w:rsid w:val="00DB795C"/>
    <w:rsid w:val="00DC0266"/>
    <w:rsid w:val="00DC0287"/>
    <w:rsid w:val="00DC08A2"/>
    <w:rsid w:val="00DC115C"/>
    <w:rsid w:val="00DC1544"/>
    <w:rsid w:val="00DC17BE"/>
    <w:rsid w:val="00DC33C0"/>
    <w:rsid w:val="00DC3456"/>
    <w:rsid w:val="00DC3852"/>
    <w:rsid w:val="00DC4033"/>
    <w:rsid w:val="00DC4460"/>
    <w:rsid w:val="00DC48CD"/>
    <w:rsid w:val="00DC4A8E"/>
    <w:rsid w:val="00DC5256"/>
    <w:rsid w:val="00DC5846"/>
    <w:rsid w:val="00DC5955"/>
    <w:rsid w:val="00DC5DF3"/>
    <w:rsid w:val="00DC5FF0"/>
    <w:rsid w:val="00DC631F"/>
    <w:rsid w:val="00DC6E88"/>
    <w:rsid w:val="00DC7128"/>
    <w:rsid w:val="00DC7ADA"/>
    <w:rsid w:val="00DD02AB"/>
    <w:rsid w:val="00DD071D"/>
    <w:rsid w:val="00DD0DEF"/>
    <w:rsid w:val="00DD1136"/>
    <w:rsid w:val="00DD21BB"/>
    <w:rsid w:val="00DD21F1"/>
    <w:rsid w:val="00DD2A5F"/>
    <w:rsid w:val="00DD2C70"/>
    <w:rsid w:val="00DD3971"/>
    <w:rsid w:val="00DD429E"/>
    <w:rsid w:val="00DD42DD"/>
    <w:rsid w:val="00DD4D95"/>
    <w:rsid w:val="00DD4E2F"/>
    <w:rsid w:val="00DD4F11"/>
    <w:rsid w:val="00DD5D96"/>
    <w:rsid w:val="00DD5E23"/>
    <w:rsid w:val="00DD717B"/>
    <w:rsid w:val="00DD7563"/>
    <w:rsid w:val="00DD7677"/>
    <w:rsid w:val="00DD7772"/>
    <w:rsid w:val="00DD77F8"/>
    <w:rsid w:val="00DD7A79"/>
    <w:rsid w:val="00DE003D"/>
    <w:rsid w:val="00DE0254"/>
    <w:rsid w:val="00DE048A"/>
    <w:rsid w:val="00DE0ADF"/>
    <w:rsid w:val="00DE0B33"/>
    <w:rsid w:val="00DE0BF9"/>
    <w:rsid w:val="00DE11D5"/>
    <w:rsid w:val="00DE1275"/>
    <w:rsid w:val="00DE12F5"/>
    <w:rsid w:val="00DE14E0"/>
    <w:rsid w:val="00DE163A"/>
    <w:rsid w:val="00DE1EF1"/>
    <w:rsid w:val="00DE2523"/>
    <w:rsid w:val="00DE25DD"/>
    <w:rsid w:val="00DE28F5"/>
    <w:rsid w:val="00DE309E"/>
    <w:rsid w:val="00DE34DB"/>
    <w:rsid w:val="00DE397B"/>
    <w:rsid w:val="00DE56CE"/>
    <w:rsid w:val="00DE5B27"/>
    <w:rsid w:val="00DE5F8C"/>
    <w:rsid w:val="00DE5FB8"/>
    <w:rsid w:val="00DE62D3"/>
    <w:rsid w:val="00DE6421"/>
    <w:rsid w:val="00DE7514"/>
    <w:rsid w:val="00DE76D8"/>
    <w:rsid w:val="00DE78A7"/>
    <w:rsid w:val="00DF0118"/>
    <w:rsid w:val="00DF0662"/>
    <w:rsid w:val="00DF0AF1"/>
    <w:rsid w:val="00DF15B6"/>
    <w:rsid w:val="00DF1991"/>
    <w:rsid w:val="00DF1F2A"/>
    <w:rsid w:val="00DF1FF9"/>
    <w:rsid w:val="00DF21A3"/>
    <w:rsid w:val="00DF2294"/>
    <w:rsid w:val="00DF23DF"/>
    <w:rsid w:val="00DF2641"/>
    <w:rsid w:val="00DF26EF"/>
    <w:rsid w:val="00DF2AF4"/>
    <w:rsid w:val="00DF2FA2"/>
    <w:rsid w:val="00DF326A"/>
    <w:rsid w:val="00DF3601"/>
    <w:rsid w:val="00DF42DE"/>
    <w:rsid w:val="00DF4644"/>
    <w:rsid w:val="00DF48E4"/>
    <w:rsid w:val="00DF4BEC"/>
    <w:rsid w:val="00DF676B"/>
    <w:rsid w:val="00DF6C72"/>
    <w:rsid w:val="00DF757A"/>
    <w:rsid w:val="00DF7631"/>
    <w:rsid w:val="00DF76DA"/>
    <w:rsid w:val="00DF7D7B"/>
    <w:rsid w:val="00E002F8"/>
    <w:rsid w:val="00E01319"/>
    <w:rsid w:val="00E0215E"/>
    <w:rsid w:val="00E02B1C"/>
    <w:rsid w:val="00E030C3"/>
    <w:rsid w:val="00E030E8"/>
    <w:rsid w:val="00E032B7"/>
    <w:rsid w:val="00E03759"/>
    <w:rsid w:val="00E0464F"/>
    <w:rsid w:val="00E04B08"/>
    <w:rsid w:val="00E05455"/>
    <w:rsid w:val="00E063DF"/>
    <w:rsid w:val="00E0657B"/>
    <w:rsid w:val="00E06928"/>
    <w:rsid w:val="00E06D14"/>
    <w:rsid w:val="00E06F80"/>
    <w:rsid w:val="00E0717B"/>
    <w:rsid w:val="00E072AF"/>
    <w:rsid w:val="00E07A99"/>
    <w:rsid w:val="00E11543"/>
    <w:rsid w:val="00E11845"/>
    <w:rsid w:val="00E11DE9"/>
    <w:rsid w:val="00E12093"/>
    <w:rsid w:val="00E12593"/>
    <w:rsid w:val="00E12FC7"/>
    <w:rsid w:val="00E13744"/>
    <w:rsid w:val="00E14331"/>
    <w:rsid w:val="00E14B0B"/>
    <w:rsid w:val="00E14EEB"/>
    <w:rsid w:val="00E15865"/>
    <w:rsid w:val="00E15EF3"/>
    <w:rsid w:val="00E15F75"/>
    <w:rsid w:val="00E16367"/>
    <w:rsid w:val="00E16CB6"/>
    <w:rsid w:val="00E1733A"/>
    <w:rsid w:val="00E174EE"/>
    <w:rsid w:val="00E17A75"/>
    <w:rsid w:val="00E17C80"/>
    <w:rsid w:val="00E17F75"/>
    <w:rsid w:val="00E17FEB"/>
    <w:rsid w:val="00E20956"/>
    <w:rsid w:val="00E20F6E"/>
    <w:rsid w:val="00E212AE"/>
    <w:rsid w:val="00E21A21"/>
    <w:rsid w:val="00E21A3F"/>
    <w:rsid w:val="00E21B77"/>
    <w:rsid w:val="00E24C92"/>
    <w:rsid w:val="00E25723"/>
    <w:rsid w:val="00E25853"/>
    <w:rsid w:val="00E25A1C"/>
    <w:rsid w:val="00E26D7B"/>
    <w:rsid w:val="00E3005D"/>
    <w:rsid w:val="00E306A5"/>
    <w:rsid w:val="00E3088A"/>
    <w:rsid w:val="00E30DED"/>
    <w:rsid w:val="00E30E21"/>
    <w:rsid w:val="00E318BD"/>
    <w:rsid w:val="00E31A2A"/>
    <w:rsid w:val="00E31CCF"/>
    <w:rsid w:val="00E3201A"/>
    <w:rsid w:val="00E32B77"/>
    <w:rsid w:val="00E32BEC"/>
    <w:rsid w:val="00E33F6A"/>
    <w:rsid w:val="00E3411F"/>
    <w:rsid w:val="00E34244"/>
    <w:rsid w:val="00E34EE8"/>
    <w:rsid w:val="00E35336"/>
    <w:rsid w:val="00E3573C"/>
    <w:rsid w:val="00E357ED"/>
    <w:rsid w:val="00E35B67"/>
    <w:rsid w:val="00E35E9E"/>
    <w:rsid w:val="00E3665A"/>
    <w:rsid w:val="00E37099"/>
    <w:rsid w:val="00E3748C"/>
    <w:rsid w:val="00E378C3"/>
    <w:rsid w:val="00E37C2F"/>
    <w:rsid w:val="00E37E86"/>
    <w:rsid w:val="00E40361"/>
    <w:rsid w:val="00E407CB"/>
    <w:rsid w:val="00E4166B"/>
    <w:rsid w:val="00E419F3"/>
    <w:rsid w:val="00E41B4F"/>
    <w:rsid w:val="00E43603"/>
    <w:rsid w:val="00E436FB"/>
    <w:rsid w:val="00E43E31"/>
    <w:rsid w:val="00E44C7E"/>
    <w:rsid w:val="00E45228"/>
    <w:rsid w:val="00E4526F"/>
    <w:rsid w:val="00E456CB"/>
    <w:rsid w:val="00E4572F"/>
    <w:rsid w:val="00E45AD7"/>
    <w:rsid w:val="00E45CDF"/>
    <w:rsid w:val="00E45F3B"/>
    <w:rsid w:val="00E46158"/>
    <w:rsid w:val="00E46431"/>
    <w:rsid w:val="00E46662"/>
    <w:rsid w:val="00E46A7E"/>
    <w:rsid w:val="00E47351"/>
    <w:rsid w:val="00E47E42"/>
    <w:rsid w:val="00E50249"/>
    <w:rsid w:val="00E50426"/>
    <w:rsid w:val="00E50DFF"/>
    <w:rsid w:val="00E50F29"/>
    <w:rsid w:val="00E50FDE"/>
    <w:rsid w:val="00E51634"/>
    <w:rsid w:val="00E51E7D"/>
    <w:rsid w:val="00E521C0"/>
    <w:rsid w:val="00E523DF"/>
    <w:rsid w:val="00E52AFD"/>
    <w:rsid w:val="00E530B9"/>
    <w:rsid w:val="00E532D5"/>
    <w:rsid w:val="00E539AC"/>
    <w:rsid w:val="00E53BE9"/>
    <w:rsid w:val="00E53D68"/>
    <w:rsid w:val="00E5437F"/>
    <w:rsid w:val="00E54463"/>
    <w:rsid w:val="00E54688"/>
    <w:rsid w:val="00E54A1C"/>
    <w:rsid w:val="00E54AEB"/>
    <w:rsid w:val="00E55009"/>
    <w:rsid w:val="00E55100"/>
    <w:rsid w:val="00E552DC"/>
    <w:rsid w:val="00E5537B"/>
    <w:rsid w:val="00E5592E"/>
    <w:rsid w:val="00E56BD0"/>
    <w:rsid w:val="00E601C6"/>
    <w:rsid w:val="00E61C20"/>
    <w:rsid w:val="00E622B0"/>
    <w:rsid w:val="00E634CE"/>
    <w:rsid w:val="00E636CF"/>
    <w:rsid w:val="00E6374F"/>
    <w:rsid w:val="00E64D89"/>
    <w:rsid w:val="00E64F2A"/>
    <w:rsid w:val="00E64FA0"/>
    <w:rsid w:val="00E64FB2"/>
    <w:rsid w:val="00E65081"/>
    <w:rsid w:val="00E661C7"/>
    <w:rsid w:val="00E662A5"/>
    <w:rsid w:val="00E66B0F"/>
    <w:rsid w:val="00E66F7C"/>
    <w:rsid w:val="00E6714B"/>
    <w:rsid w:val="00E677DA"/>
    <w:rsid w:val="00E67CED"/>
    <w:rsid w:val="00E705A8"/>
    <w:rsid w:val="00E70D36"/>
    <w:rsid w:val="00E70F68"/>
    <w:rsid w:val="00E710CB"/>
    <w:rsid w:val="00E715FD"/>
    <w:rsid w:val="00E71A7D"/>
    <w:rsid w:val="00E71B20"/>
    <w:rsid w:val="00E72C78"/>
    <w:rsid w:val="00E7300A"/>
    <w:rsid w:val="00E730C9"/>
    <w:rsid w:val="00E732F0"/>
    <w:rsid w:val="00E73626"/>
    <w:rsid w:val="00E73640"/>
    <w:rsid w:val="00E73BDE"/>
    <w:rsid w:val="00E747CD"/>
    <w:rsid w:val="00E74A49"/>
    <w:rsid w:val="00E74AC3"/>
    <w:rsid w:val="00E74BC1"/>
    <w:rsid w:val="00E751CE"/>
    <w:rsid w:val="00E75ED2"/>
    <w:rsid w:val="00E76C14"/>
    <w:rsid w:val="00E77425"/>
    <w:rsid w:val="00E77BE0"/>
    <w:rsid w:val="00E77D38"/>
    <w:rsid w:val="00E80237"/>
    <w:rsid w:val="00E802C6"/>
    <w:rsid w:val="00E8040A"/>
    <w:rsid w:val="00E80A18"/>
    <w:rsid w:val="00E818D9"/>
    <w:rsid w:val="00E81F86"/>
    <w:rsid w:val="00E82B3D"/>
    <w:rsid w:val="00E83E17"/>
    <w:rsid w:val="00E841EE"/>
    <w:rsid w:val="00E842A1"/>
    <w:rsid w:val="00E843ED"/>
    <w:rsid w:val="00E84C68"/>
    <w:rsid w:val="00E84C83"/>
    <w:rsid w:val="00E84DEE"/>
    <w:rsid w:val="00E85035"/>
    <w:rsid w:val="00E85094"/>
    <w:rsid w:val="00E85285"/>
    <w:rsid w:val="00E8547D"/>
    <w:rsid w:val="00E8597F"/>
    <w:rsid w:val="00E869A4"/>
    <w:rsid w:val="00E87101"/>
    <w:rsid w:val="00E91039"/>
    <w:rsid w:val="00E91A60"/>
    <w:rsid w:val="00E91FF4"/>
    <w:rsid w:val="00E94D69"/>
    <w:rsid w:val="00E94F31"/>
    <w:rsid w:val="00E953CE"/>
    <w:rsid w:val="00E95E3C"/>
    <w:rsid w:val="00E95FB0"/>
    <w:rsid w:val="00E9690C"/>
    <w:rsid w:val="00E9709A"/>
    <w:rsid w:val="00E9717B"/>
    <w:rsid w:val="00E973D7"/>
    <w:rsid w:val="00E976C5"/>
    <w:rsid w:val="00EA0AB8"/>
    <w:rsid w:val="00EA0EF6"/>
    <w:rsid w:val="00EA1507"/>
    <w:rsid w:val="00EA16EA"/>
    <w:rsid w:val="00EA17DC"/>
    <w:rsid w:val="00EA1E01"/>
    <w:rsid w:val="00EA22E1"/>
    <w:rsid w:val="00EA2858"/>
    <w:rsid w:val="00EA29C7"/>
    <w:rsid w:val="00EA2BC3"/>
    <w:rsid w:val="00EA2C4E"/>
    <w:rsid w:val="00EA4632"/>
    <w:rsid w:val="00EA4D23"/>
    <w:rsid w:val="00EA50DE"/>
    <w:rsid w:val="00EA583E"/>
    <w:rsid w:val="00EA6032"/>
    <w:rsid w:val="00EA680A"/>
    <w:rsid w:val="00EA740A"/>
    <w:rsid w:val="00EA7A77"/>
    <w:rsid w:val="00EA7B47"/>
    <w:rsid w:val="00EA7C19"/>
    <w:rsid w:val="00EA7CED"/>
    <w:rsid w:val="00EB0023"/>
    <w:rsid w:val="00EB0306"/>
    <w:rsid w:val="00EB051D"/>
    <w:rsid w:val="00EB07CB"/>
    <w:rsid w:val="00EB0E7E"/>
    <w:rsid w:val="00EB0E9A"/>
    <w:rsid w:val="00EB10C7"/>
    <w:rsid w:val="00EB162A"/>
    <w:rsid w:val="00EB1AC9"/>
    <w:rsid w:val="00EB1C70"/>
    <w:rsid w:val="00EB1DD9"/>
    <w:rsid w:val="00EB1EFF"/>
    <w:rsid w:val="00EB39A3"/>
    <w:rsid w:val="00EB3D00"/>
    <w:rsid w:val="00EB3DA6"/>
    <w:rsid w:val="00EB5951"/>
    <w:rsid w:val="00EB5D4C"/>
    <w:rsid w:val="00EB5DEF"/>
    <w:rsid w:val="00EB6300"/>
    <w:rsid w:val="00EB6EBC"/>
    <w:rsid w:val="00EB6F53"/>
    <w:rsid w:val="00EB72E3"/>
    <w:rsid w:val="00EC03DC"/>
    <w:rsid w:val="00EC086D"/>
    <w:rsid w:val="00EC109A"/>
    <w:rsid w:val="00EC2147"/>
    <w:rsid w:val="00EC27E9"/>
    <w:rsid w:val="00EC2B2B"/>
    <w:rsid w:val="00EC3542"/>
    <w:rsid w:val="00EC3CE1"/>
    <w:rsid w:val="00EC4FC5"/>
    <w:rsid w:val="00EC553A"/>
    <w:rsid w:val="00EC5BD2"/>
    <w:rsid w:val="00EC5E17"/>
    <w:rsid w:val="00EC65C8"/>
    <w:rsid w:val="00EC6BB7"/>
    <w:rsid w:val="00EC6C06"/>
    <w:rsid w:val="00EC6EA4"/>
    <w:rsid w:val="00EC719E"/>
    <w:rsid w:val="00EC7220"/>
    <w:rsid w:val="00EC725B"/>
    <w:rsid w:val="00ED0124"/>
    <w:rsid w:val="00ED0342"/>
    <w:rsid w:val="00ED0393"/>
    <w:rsid w:val="00ED07DF"/>
    <w:rsid w:val="00ED0C76"/>
    <w:rsid w:val="00ED1064"/>
    <w:rsid w:val="00ED188D"/>
    <w:rsid w:val="00ED18E0"/>
    <w:rsid w:val="00ED1AE3"/>
    <w:rsid w:val="00ED1B25"/>
    <w:rsid w:val="00ED1D4F"/>
    <w:rsid w:val="00ED2CBF"/>
    <w:rsid w:val="00ED3F46"/>
    <w:rsid w:val="00ED41A2"/>
    <w:rsid w:val="00ED61B8"/>
    <w:rsid w:val="00ED6638"/>
    <w:rsid w:val="00ED6841"/>
    <w:rsid w:val="00ED691D"/>
    <w:rsid w:val="00ED6B5B"/>
    <w:rsid w:val="00ED732C"/>
    <w:rsid w:val="00EE0A4B"/>
    <w:rsid w:val="00EE0C54"/>
    <w:rsid w:val="00EE0E37"/>
    <w:rsid w:val="00EE15FF"/>
    <w:rsid w:val="00EE381F"/>
    <w:rsid w:val="00EE4396"/>
    <w:rsid w:val="00EE43D3"/>
    <w:rsid w:val="00EE4E22"/>
    <w:rsid w:val="00EE541E"/>
    <w:rsid w:val="00EE5E48"/>
    <w:rsid w:val="00EE620F"/>
    <w:rsid w:val="00EE62E2"/>
    <w:rsid w:val="00EE64E2"/>
    <w:rsid w:val="00EE652C"/>
    <w:rsid w:val="00EE6761"/>
    <w:rsid w:val="00EE6BC0"/>
    <w:rsid w:val="00EE6F7B"/>
    <w:rsid w:val="00EE700B"/>
    <w:rsid w:val="00EE74F8"/>
    <w:rsid w:val="00EE7BB9"/>
    <w:rsid w:val="00EF0689"/>
    <w:rsid w:val="00EF24B3"/>
    <w:rsid w:val="00EF2A6A"/>
    <w:rsid w:val="00EF2DD4"/>
    <w:rsid w:val="00EF2FA8"/>
    <w:rsid w:val="00EF3881"/>
    <w:rsid w:val="00EF3BE0"/>
    <w:rsid w:val="00EF3F4E"/>
    <w:rsid w:val="00EF4B0A"/>
    <w:rsid w:val="00EF4B8E"/>
    <w:rsid w:val="00EF5636"/>
    <w:rsid w:val="00EF63E4"/>
    <w:rsid w:val="00EF6686"/>
    <w:rsid w:val="00EF7303"/>
    <w:rsid w:val="00EF7794"/>
    <w:rsid w:val="00EF78AA"/>
    <w:rsid w:val="00EF7ADA"/>
    <w:rsid w:val="00EF7DFC"/>
    <w:rsid w:val="00F0074D"/>
    <w:rsid w:val="00F0088E"/>
    <w:rsid w:val="00F008E6"/>
    <w:rsid w:val="00F01254"/>
    <w:rsid w:val="00F0147C"/>
    <w:rsid w:val="00F015ED"/>
    <w:rsid w:val="00F016BB"/>
    <w:rsid w:val="00F01996"/>
    <w:rsid w:val="00F01CAE"/>
    <w:rsid w:val="00F01F0A"/>
    <w:rsid w:val="00F02460"/>
    <w:rsid w:val="00F0317F"/>
    <w:rsid w:val="00F03358"/>
    <w:rsid w:val="00F038B7"/>
    <w:rsid w:val="00F045AD"/>
    <w:rsid w:val="00F04783"/>
    <w:rsid w:val="00F04ED8"/>
    <w:rsid w:val="00F0516E"/>
    <w:rsid w:val="00F05836"/>
    <w:rsid w:val="00F060D1"/>
    <w:rsid w:val="00F06725"/>
    <w:rsid w:val="00F06ADE"/>
    <w:rsid w:val="00F06D5F"/>
    <w:rsid w:val="00F0796C"/>
    <w:rsid w:val="00F07E93"/>
    <w:rsid w:val="00F100FE"/>
    <w:rsid w:val="00F104FB"/>
    <w:rsid w:val="00F11330"/>
    <w:rsid w:val="00F115AA"/>
    <w:rsid w:val="00F11887"/>
    <w:rsid w:val="00F119C6"/>
    <w:rsid w:val="00F11F66"/>
    <w:rsid w:val="00F1263C"/>
    <w:rsid w:val="00F12704"/>
    <w:rsid w:val="00F12834"/>
    <w:rsid w:val="00F12A75"/>
    <w:rsid w:val="00F12CEB"/>
    <w:rsid w:val="00F1314A"/>
    <w:rsid w:val="00F13275"/>
    <w:rsid w:val="00F1336F"/>
    <w:rsid w:val="00F142E1"/>
    <w:rsid w:val="00F143B1"/>
    <w:rsid w:val="00F1456F"/>
    <w:rsid w:val="00F14839"/>
    <w:rsid w:val="00F14CF4"/>
    <w:rsid w:val="00F153E0"/>
    <w:rsid w:val="00F155DD"/>
    <w:rsid w:val="00F1658A"/>
    <w:rsid w:val="00F16B1B"/>
    <w:rsid w:val="00F20164"/>
    <w:rsid w:val="00F20471"/>
    <w:rsid w:val="00F20E13"/>
    <w:rsid w:val="00F20F3F"/>
    <w:rsid w:val="00F2119E"/>
    <w:rsid w:val="00F21231"/>
    <w:rsid w:val="00F21504"/>
    <w:rsid w:val="00F2167C"/>
    <w:rsid w:val="00F216D6"/>
    <w:rsid w:val="00F217BB"/>
    <w:rsid w:val="00F2206E"/>
    <w:rsid w:val="00F22A51"/>
    <w:rsid w:val="00F22C55"/>
    <w:rsid w:val="00F230DE"/>
    <w:rsid w:val="00F23BCB"/>
    <w:rsid w:val="00F2428E"/>
    <w:rsid w:val="00F246F8"/>
    <w:rsid w:val="00F249E3"/>
    <w:rsid w:val="00F25113"/>
    <w:rsid w:val="00F2572F"/>
    <w:rsid w:val="00F25AA5"/>
    <w:rsid w:val="00F26899"/>
    <w:rsid w:val="00F26B57"/>
    <w:rsid w:val="00F26FF0"/>
    <w:rsid w:val="00F27143"/>
    <w:rsid w:val="00F27E6C"/>
    <w:rsid w:val="00F3034D"/>
    <w:rsid w:val="00F31717"/>
    <w:rsid w:val="00F31C8B"/>
    <w:rsid w:val="00F31EEE"/>
    <w:rsid w:val="00F3222D"/>
    <w:rsid w:val="00F337F0"/>
    <w:rsid w:val="00F33910"/>
    <w:rsid w:val="00F34DD8"/>
    <w:rsid w:val="00F3528C"/>
    <w:rsid w:val="00F3530D"/>
    <w:rsid w:val="00F36389"/>
    <w:rsid w:val="00F36D6C"/>
    <w:rsid w:val="00F370AF"/>
    <w:rsid w:val="00F370DE"/>
    <w:rsid w:val="00F37E33"/>
    <w:rsid w:val="00F40065"/>
    <w:rsid w:val="00F408EF"/>
    <w:rsid w:val="00F40EDB"/>
    <w:rsid w:val="00F421C5"/>
    <w:rsid w:val="00F422B2"/>
    <w:rsid w:val="00F423E0"/>
    <w:rsid w:val="00F42866"/>
    <w:rsid w:val="00F432E7"/>
    <w:rsid w:val="00F43370"/>
    <w:rsid w:val="00F437BD"/>
    <w:rsid w:val="00F44380"/>
    <w:rsid w:val="00F444D0"/>
    <w:rsid w:val="00F4488D"/>
    <w:rsid w:val="00F44C07"/>
    <w:rsid w:val="00F44E3F"/>
    <w:rsid w:val="00F45366"/>
    <w:rsid w:val="00F455AD"/>
    <w:rsid w:val="00F458E9"/>
    <w:rsid w:val="00F4599C"/>
    <w:rsid w:val="00F46712"/>
    <w:rsid w:val="00F46A52"/>
    <w:rsid w:val="00F47A58"/>
    <w:rsid w:val="00F5067C"/>
    <w:rsid w:val="00F50AEB"/>
    <w:rsid w:val="00F50F18"/>
    <w:rsid w:val="00F512CC"/>
    <w:rsid w:val="00F51FD8"/>
    <w:rsid w:val="00F526DF"/>
    <w:rsid w:val="00F5276C"/>
    <w:rsid w:val="00F538A6"/>
    <w:rsid w:val="00F54C99"/>
    <w:rsid w:val="00F54F4E"/>
    <w:rsid w:val="00F552ED"/>
    <w:rsid w:val="00F5539B"/>
    <w:rsid w:val="00F5541A"/>
    <w:rsid w:val="00F55B76"/>
    <w:rsid w:val="00F564F8"/>
    <w:rsid w:val="00F56769"/>
    <w:rsid w:val="00F572FF"/>
    <w:rsid w:val="00F57B6F"/>
    <w:rsid w:val="00F57DBA"/>
    <w:rsid w:val="00F6001D"/>
    <w:rsid w:val="00F623F8"/>
    <w:rsid w:val="00F62825"/>
    <w:rsid w:val="00F629FA"/>
    <w:rsid w:val="00F62B44"/>
    <w:rsid w:val="00F62CD2"/>
    <w:rsid w:val="00F62D6F"/>
    <w:rsid w:val="00F63A99"/>
    <w:rsid w:val="00F63BC5"/>
    <w:rsid w:val="00F64140"/>
    <w:rsid w:val="00F6567E"/>
    <w:rsid w:val="00F65DF3"/>
    <w:rsid w:val="00F665BA"/>
    <w:rsid w:val="00F66951"/>
    <w:rsid w:val="00F66B72"/>
    <w:rsid w:val="00F67766"/>
    <w:rsid w:val="00F67B0B"/>
    <w:rsid w:val="00F67B38"/>
    <w:rsid w:val="00F70137"/>
    <w:rsid w:val="00F70566"/>
    <w:rsid w:val="00F70D27"/>
    <w:rsid w:val="00F71532"/>
    <w:rsid w:val="00F719CF"/>
    <w:rsid w:val="00F72195"/>
    <w:rsid w:val="00F72684"/>
    <w:rsid w:val="00F7276B"/>
    <w:rsid w:val="00F72BAB"/>
    <w:rsid w:val="00F72CC2"/>
    <w:rsid w:val="00F72E23"/>
    <w:rsid w:val="00F73280"/>
    <w:rsid w:val="00F7373F"/>
    <w:rsid w:val="00F73FB0"/>
    <w:rsid w:val="00F741D8"/>
    <w:rsid w:val="00F755BB"/>
    <w:rsid w:val="00F758B0"/>
    <w:rsid w:val="00F75C65"/>
    <w:rsid w:val="00F760E6"/>
    <w:rsid w:val="00F76894"/>
    <w:rsid w:val="00F76BED"/>
    <w:rsid w:val="00F76E62"/>
    <w:rsid w:val="00F77AE9"/>
    <w:rsid w:val="00F81B2F"/>
    <w:rsid w:val="00F81C4A"/>
    <w:rsid w:val="00F82006"/>
    <w:rsid w:val="00F822BC"/>
    <w:rsid w:val="00F82379"/>
    <w:rsid w:val="00F827B3"/>
    <w:rsid w:val="00F82EFC"/>
    <w:rsid w:val="00F830A7"/>
    <w:rsid w:val="00F830AF"/>
    <w:rsid w:val="00F833BF"/>
    <w:rsid w:val="00F83763"/>
    <w:rsid w:val="00F84091"/>
    <w:rsid w:val="00F84677"/>
    <w:rsid w:val="00F86059"/>
    <w:rsid w:val="00F87379"/>
    <w:rsid w:val="00F87382"/>
    <w:rsid w:val="00F8755F"/>
    <w:rsid w:val="00F9000C"/>
    <w:rsid w:val="00F9061E"/>
    <w:rsid w:val="00F908D1"/>
    <w:rsid w:val="00F90C47"/>
    <w:rsid w:val="00F90C5E"/>
    <w:rsid w:val="00F91368"/>
    <w:rsid w:val="00F91676"/>
    <w:rsid w:val="00F91F5E"/>
    <w:rsid w:val="00F932E5"/>
    <w:rsid w:val="00F9352D"/>
    <w:rsid w:val="00F9462D"/>
    <w:rsid w:val="00F95031"/>
    <w:rsid w:val="00F952DC"/>
    <w:rsid w:val="00F9663A"/>
    <w:rsid w:val="00F96A02"/>
    <w:rsid w:val="00F96BFB"/>
    <w:rsid w:val="00F97E0D"/>
    <w:rsid w:val="00F97FEF"/>
    <w:rsid w:val="00FA07C5"/>
    <w:rsid w:val="00FA12FD"/>
    <w:rsid w:val="00FA14A9"/>
    <w:rsid w:val="00FA1D4F"/>
    <w:rsid w:val="00FA1E5B"/>
    <w:rsid w:val="00FA444B"/>
    <w:rsid w:val="00FA5292"/>
    <w:rsid w:val="00FA549B"/>
    <w:rsid w:val="00FA5A48"/>
    <w:rsid w:val="00FA636B"/>
    <w:rsid w:val="00FA6EAA"/>
    <w:rsid w:val="00FA793E"/>
    <w:rsid w:val="00FB025A"/>
    <w:rsid w:val="00FB0391"/>
    <w:rsid w:val="00FB07C8"/>
    <w:rsid w:val="00FB1222"/>
    <w:rsid w:val="00FB25EE"/>
    <w:rsid w:val="00FB2913"/>
    <w:rsid w:val="00FB2F50"/>
    <w:rsid w:val="00FB3713"/>
    <w:rsid w:val="00FB3EF7"/>
    <w:rsid w:val="00FB4008"/>
    <w:rsid w:val="00FB47FD"/>
    <w:rsid w:val="00FB4885"/>
    <w:rsid w:val="00FB59E4"/>
    <w:rsid w:val="00FB5A36"/>
    <w:rsid w:val="00FB6982"/>
    <w:rsid w:val="00FB745E"/>
    <w:rsid w:val="00FC08B1"/>
    <w:rsid w:val="00FC0BA9"/>
    <w:rsid w:val="00FC0FF2"/>
    <w:rsid w:val="00FC19B2"/>
    <w:rsid w:val="00FC289A"/>
    <w:rsid w:val="00FC30AD"/>
    <w:rsid w:val="00FC3968"/>
    <w:rsid w:val="00FC3E7B"/>
    <w:rsid w:val="00FC49B3"/>
    <w:rsid w:val="00FC569D"/>
    <w:rsid w:val="00FC57FD"/>
    <w:rsid w:val="00FC5D36"/>
    <w:rsid w:val="00FC612C"/>
    <w:rsid w:val="00FC63F2"/>
    <w:rsid w:val="00FC6AD8"/>
    <w:rsid w:val="00FC6E00"/>
    <w:rsid w:val="00FC7445"/>
    <w:rsid w:val="00FC767C"/>
    <w:rsid w:val="00FC7D83"/>
    <w:rsid w:val="00FD07D8"/>
    <w:rsid w:val="00FD0C4C"/>
    <w:rsid w:val="00FD0E0D"/>
    <w:rsid w:val="00FD152C"/>
    <w:rsid w:val="00FD15B8"/>
    <w:rsid w:val="00FD15E5"/>
    <w:rsid w:val="00FD1F8F"/>
    <w:rsid w:val="00FD200F"/>
    <w:rsid w:val="00FD22DE"/>
    <w:rsid w:val="00FD27E3"/>
    <w:rsid w:val="00FD2B48"/>
    <w:rsid w:val="00FD316F"/>
    <w:rsid w:val="00FD32D5"/>
    <w:rsid w:val="00FD3350"/>
    <w:rsid w:val="00FD3E90"/>
    <w:rsid w:val="00FD4592"/>
    <w:rsid w:val="00FD47FD"/>
    <w:rsid w:val="00FD4BEC"/>
    <w:rsid w:val="00FD4E36"/>
    <w:rsid w:val="00FD4E79"/>
    <w:rsid w:val="00FD53D8"/>
    <w:rsid w:val="00FD55CD"/>
    <w:rsid w:val="00FD662D"/>
    <w:rsid w:val="00FD6982"/>
    <w:rsid w:val="00FD77B8"/>
    <w:rsid w:val="00FD78DB"/>
    <w:rsid w:val="00FD7F18"/>
    <w:rsid w:val="00FE0330"/>
    <w:rsid w:val="00FE0350"/>
    <w:rsid w:val="00FE0A6C"/>
    <w:rsid w:val="00FE0AA3"/>
    <w:rsid w:val="00FE10E1"/>
    <w:rsid w:val="00FE3047"/>
    <w:rsid w:val="00FE3BB8"/>
    <w:rsid w:val="00FE3CE0"/>
    <w:rsid w:val="00FE3D55"/>
    <w:rsid w:val="00FE40D2"/>
    <w:rsid w:val="00FE41DA"/>
    <w:rsid w:val="00FE4454"/>
    <w:rsid w:val="00FE4F9F"/>
    <w:rsid w:val="00FE6308"/>
    <w:rsid w:val="00FE68E8"/>
    <w:rsid w:val="00FE6964"/>
    <w:rsid w:val="00FE7D9A"/>
    <w:rsid w:val="00FF008A"/>
    <w:rsid w:val="00FF06F8"/>
    <w:rsid w:val="00FF0703"/>
    <w:rsid w:val="00FF08DE"/>
    <w:rsid w:val="00FF0913"/>
    <w:rsid w:val="00FF091F"/>
    <w:rsid w:val="00FF0CAB"/>
    <w:rsid w:val="00FF1221"/>
    <w:rsid w:val="00FF198D"/>
    <w:rsid w:val="00FF1BC2"/>
    <w:rsid w:val="00FF1ECB"/>
    <w:rsid w:val="00FF1F5F"/>
    <w:rsid w:val="00FF24E9"/>
    <w:rsid w:val="00FF2740"/>
    <w:rsid w:val="00FF28E5"/>
    <w:rsid w:val="00FF3092"/>
    <w:rsid w:val="00FF39BC"/>
    <w:rsid w:val="00FF422A"/>
    <w:rsid w:val="00FF5A9F"/>
    <w:rsid w:val="00FF65F1"/>
    <w:rsid w:val="00FF661B"/>
    <w:rsid w:val="00FF6705"/>
    <w:rsid w:val="00FF69F1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D0BA03-EC28-4B8B-8BAC-AA9B36EE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998"/>
  </w:style>
  <w:style w:type="paragraph" w:styleId="Naslov1">
    <w:name w:val="heading 1"/>
    <w:basedOn w:val="Normal"/>
    <w:next w:val="Normal"/>
    <w:link w:val="Naslov1Char"/>
    <w:uiPriority w:val="9"/>
    <w:qFormat/>
    <w:rsid w:val="004057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7D1A3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7D1A31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64675E"/>
    <w:pPr>
      <w:ind w:left="720"/>
      <w:contextualSpacing/>
    </w:pPr>
  </w:style>
  <w:style w:type="paragraph" w:styleId="Bezproreda">
    <w:name w:val="No Spacing"/>
    <w:uiPriority w:val="1"/>
    <w:qFormat/>
    <w:rsid w:val="004E1E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B1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1AC9"/>
  </w:style>
  <w:style w:type="paragraph" w:styleId="StandardWeb">
    <w:name w:val="Normal (Web)"/>
    <w:basedOn w:val="Normal"/>
    <w:uiPriority w:val="99"/>
    <w:unhideWhenUsed/>
    <w:rsid w:val="006C5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converted-space">
    <w:name w:val="apple-converted-space"/>
    <w:basedOn w:val="Zadanifontodlomka"/>
    <w:rsid w:val="00EE381F"/>
  </w:style>
  <w:style w:type="paragraph" w:styleId="Tekstbalonia">
    <w:name w:val="Balloon Text"/>
    <w:basedOn w:val="Normal"/>
    <w:link w:val="TekstbaloniaChar"/>
    <w:uiPriority w:val="99"/>
    <w:semiHidden/>
    <w:unhideWhenUsed/>
    <w:rsid w:val="00722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264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B26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uiPriority w:val="99"/>
    <w:unhideWhenUsed/>
    <w:rsid w:val="009439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9439BB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1805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1805AA"/>
    <w:rPr>
      <w:rFonts w:ascii="Courier New" w:eastAsia="Times New Roman" w:hAnsi="Courier New" w:cs="Courier New"/>
      <w:sz w:val="20"/>
      <w:szCs w:val="20"/>
      <w:lang w:eastAsia="hr-HR"/>
    </w:rPr>
  </w:style>
  <w:style w:type="table" w:styleId="Reetkatablice">
    <w:name w:val="Table Grid"/>
    <w:basedOn w:val="Obinatablica"/>
    <w:uiPriority w:val="59"/>
    <w:rsid w:val="00AE2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rsid w:val="00717A46"/>
    <w:rPr>
      <w:rFonts w:ascii="Times New Roman" w:hAnsi="Times New Roman" w:cs="Times New Roman"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4057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veza">
    <w:name w:val="Hyperlink"/>
    <w:uiPriority w:val="99"/>
    <w:rsid w:val="00BB68DC"/>
    <w:rPr>
      <w:color w:val="0000FF"/>
      <w:u w:val="single"/>
    </w:rPr>
  </w:style>
  <w:style w:type="character" w:customStyle="1" w:styleId="il">
    <w:name w:val="il"/>
    <w:basedOn w:val="Zadanifontodlomka"/>
    <w:rsid w:val="008C612C"/>
  </w:style>
  <w:style w:type="character" w:styleId="Naglaeno">
    <w:name w:val="Strong"/>
    <w:basedOn w:val="Zadanifontodlomka"/>
    <w:uiPriority w:val="22"/>
    <w:qFormat/>
    <w:rsid w:val="008C612C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417C4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17C4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17C40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17C4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17C40"/>
    <w:rPr>
      <w:b/>
      <w:bCs/>
      <w:sz w:val="20"/>
      <w:szCs w:val="20"/>
    </w:rPr>
  </w:style>
  <w:style w:type="character" w:customStyle="1" w:styleId="moz-txt-tag">
    <w:name w:val="moz-txt-tag"/>
    <w:basedOn w:val="Zadanifontodlomka"/>
    <w:rsid w:val="00376124"/>
  </w:style>
  <w:style w:type="paragraph" w:customStyle="1" w:styleId="Standard">
    <w:name w:val="Standard"/>
    <w:rsid w:val="002E71E7"/>
    <w:pPr>
      <w:suppressAutoHyphens/>
      <w:autoSpaceDN w:val="0"/>
      <w:spacing w:after="0" w:line="240" w:lineRule="auto"/>
    </w:pPr>
    <w:rPr>
      <w:rFonts w:ascii="Liberation Serif" w:eastAsia="Noto Serif CJK SC" w:hAnsi="Liberation Serif" w:cs="Droid Sans Devanagari"/>
      <w:kern w:val="3"/>
      <w:sz w:val="24"/>
      <w:szCs w:val="24"/>
      <w:lang w:val="en-US" w:eastAsia="zh-CN" w:bidi="hi-IN"/>
    </w:rPr>
  </w:style>
  <w:style w:type="table" w:customStyle="1" w:styleId="Reetkatablice1">
    <w:name w:val="Rešetka tablice1"/>
    <w:basedOn w:val="Obinatablica"/>
    <w:next w:val="Reetkatablice"/>
    <w:uiPriority w:val="59"/>
    <w:rsid w:val="005076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rce.unizg.hr/hr-ooz/vije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3C6C9-A8DB-4083-80C9-A8A3165DF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6979</TotalTime>
  <Pages>12</Pages>
  <Words>4147</Words>
  <Characters>23643</Characters>
  <Application>Microsoft Office Word</Application>
  <DocSecurity>0</DocSecurity>
  <Lines>197</Lines>
  <Paragraphs>55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Sveuciliste u Splitu</dc:creator>
  <cp:lastModifiedBy>Jelena</cp:lastModifiedBy>
  <cp:revision>486</cp:revision>
  <cp:lastPrinted>2021-09-26T12:04:00Z</cp:lastPrinted>
  <dcterms:created xsi:type="dcterms:W3CDTF">2020-07-02T08:27:00Z</dcterms:created>
  <dcterms:modified xsi:type="dcterms:W3CDTF">2021-10-27T07:38:00Z</dcterms:modified>
</cp:coreProperties>
</file>